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58E82" w14:textId="77777777" w:rsidR="00533C33" w:rsidRDefault="00533C33" w:rsidP="00C30F3B">
      <w:pPr>
        <w:rPr>
          <w:b/>
          <w:color w:val="365F91" w:themeColor="accent1" w:themeShade="BF"/>
          <w:sz w:val="52"/>
          <w:szCs w:val="52"/>
        </w:rPr>
      </w:pPr>
    </w:p>
    <w:p w14:paraId="7648C90C" w14:textId="77777777"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14:paraId="6155B78F" w14:textId="77777777" w:rsidR="00A610AF" w:rsidRDefault="00A610AF">
      <w:pPr>
        <w:rPr>
          <w:b/>
          <w:bCs w:val="0"/>
          <w:color w:val="365F91" w:themeColor="accent1" w:themeShade="BF"/>
          <w:sz w:val="52"/>
          <w:szCs w:val="52"/>
        </w:rPr>
      </w:pPr>
      <w:r>
        <w:rPr>
          <w:b/>
          <w:bCs w:val="0"/>
          <w:color w:val="365F91" w:themeColor="accent1" w:themeShade="BF"/>
          <w:sz w:val="52"/>
          <w:szCs w:val="52"/>
        </w:rPr>
        <w:t xml:space="preserve">Project Acronym: </w:t>
      </w:r>
    </w:p>
    <w:p w14:paraId="306FDFDD" w14:textId="77777777"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14:paraId="4EEBDEE0" w14:textId="77777777"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14:paraId="49D21D0D" w14:textId="6029B4AD"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A07633">
        <w:rPr>
          <w:rFonts w:asciiTheme="majorHAnsi" w:hAnsiTheme="majorHAnsi"/>
          <w:bCs w:val="0"/>
          <w:i/>
        </w:rPr>
        <w:t xml:space="preserve">by the </w:t>
      </w:r>
      <w:r w:rsidR="00787CEB">
        <w:rPr>
          <w:rFonts w:asciiTheme="majorHAnsi" w:hAnsiTheme="majorHAnsi"/>
          <w:bCs w:val="0"/>
          <w:i/>
        </w:rPr>
        <w:t>partnership</w:t>
      </w:r>
      <w:r w:rsidR="00A07633">
        <w:rPr>
          <w:rFonts w:asciiTheme="majorHAnsi" w:hAnsiTheme="majorHAnsi"/>
          <w:bCs w:val="0"/>
          <w:i/>
        </w:rPr>
        <w:t>,</w:t>
      </w:r>
      <w:r w:rsidR="00EF7716">
        <w:rPr>
          <w:rFonts w:asciiTheme="majorHAnsi" w:hAnsiTheme="majorHAnsi"/>
          <w:bCs w:val="0"/>
          <w:i/>
        </w:rPr>
        <w:t xml:space="preserve"> and the relevant fields as referred “to be defined by the </w:t>
      </w:r>
      <w:r w:rsidR="00787CEB">
        <w:rPr>
          <w:rFonts w:asciiTheme="majorHAnsi" w:hAnsiTheme="majorHAnsi"/>
          <w:bCs w:val="0"/>
          <w:i/>
        </w:rPr>
        <w:t>partnership</w:t>
      </w:r>
      <w:r w:rsidR="00EF7716">
        <w:rPr>
          <w:rFonts w:asciiTheme="majorHAnsi" w:hAnsiTheme="majorHAnsi"/>
          <w:bCs w:val="0"/>
          <w:i/>
        </w:rPr>
        <w:t>”</w:t>
      </w:r>
      <w:r w:rsidR="00BE7DB3" w:rsidRPr="005A6915">
        <w:rPr>
          <w:rFonts w:asciiTheme="majorHAnsi" w:hAnsiTheme="majorHAnsi"/>
          <w:bCs w:val="0"/>
          <w:i/>
        </w:rPr>
        <w:t xml:space="preserve"> highlighted in grey</w:t>
      </w:r>
      <w:r w:rsidR="00BE7DB3">
        <w:rPr>
          <w:rFonts w:asciiTheme="majorHAnsi" w:hAnsiTheme="majorHAnsi"/>
          <w:bCs w:val="0"/>
          <w:i/>
        </w:rPr>
        <w:t>.</w:t>
      </w:r>
      <w:r w:rsidR="00787CEB">
        <w:rPr>
          <w:rFonts w:asciiTheme="majorHAnsi" w:hAnsiTheme="majorHAnsi"/>
          <w:bCs w:val="0"/>
          <w:i/>
        </w:rPr>
        <w:t xml:space="preserve"> </w:t>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14:paraId="1CB16839" w14:textId="77777777" w:rsidR="00BE7DB3" w:rsidRDefault="00BE7DB3" w:rsidP="00BE7DB3">
      <w:pPr>
        <w:rPr>
          <w:color w:val="1F497D"/>
        </w:rPr>
      </w:pPr>
    </w:p>
    <w:p w14:paraId="5CF806C8" w14:textId="77777777" w:rsidR="00A610AF" w:rsidRPr="00DD1828" w:rsidRDefault="00A610AF" w:rsidP="00A610AF">
      <w:pPr>
        <w:jc w:val="both"/>
        <w:rPr>
          <w:bCs w:val="0"/>
          <w:i/>
        </w:rPr>
      </w:pPr>
    </w:p>
    <w:p w14:paraId="322909B6" w14:textId="77777777" w:rsidR="007726C4" w:rsidRPr="00C30F3B" w:rsidRDefault="007726C4" w:rsidP="00C30F3B"/>
    <w:p w14:paraId="6B6669E6" w14:textId="77777777"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14:paraId="52F99424" w14:textId="77777777"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14:paraId="4BB4FF05" w14:textId="77777777"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project </w:t>
      </w:r>
    </w:p>
    <w:p w14:paraId="79A849C4" w14:textId="77777777" w:rsidR="00A610AF" w:rsidRPr="00C206B2" w:rsidRDefault="00C95A2B" w:rsidP="00A610AF">
      <w:pPr>
        <w:jc w:val="center"/>
        <w:rPr>
          <w:rFonts w:asciiTheme="majorHAnsi" w:hAnsiTheme="majorHAnsi" w:cs="Arial"/>
          <w:b/>
        </w:rPr>
      </w:pPr>
      <w:r w:rsidRPr="00C206B2">
        <w:rPr>
          <w:rFonts w:asciiTheme="majorHAnsi" w:hAnsiTheme="majorHAnsi" w:cs="Arial"/>
          <w:b/>
        </w:rPr>
        <w:t xml:space="preserve"> </w:t>
      </w:r>
      <w:r w:rsidR="00A610AF" w:rsidRPr="00C206B2">
        <w:rPr>
          <w:rFonts w:asciiTheme="majorHAnsi" w:hAnsiTheme="majorHAnsi" w:cs="Arial"/>
          <w:b/>
        </w:rPr>
        <w:t>[</w:t>
      </w:r>
      <w:r w:rsidR="00A610AF" w:rsidRPr="001879EF">
        <w:rPr>
          <w:rFonts w:asciiTheme="majorHAnsi" w:hAnsiTheme="majorHAnsi" w:cs="Arial"/>
          <w:b/>
          <w:highlight w:val="lightGray"/>
        </w:rPr>
        <w:t>Acronym</w:t>
      </w:r>
      <w:r w:rsidR="00A610AF" w:rsidRPr="00C206B2">
        <w:rPr>
          <w:rFonts w:asciiTheme="majorHAnsi" w:hAnsiTheme="majorHAnsi" w:cs="Arial"/>
          <w:b/>
        </w:rPr>
        <w:t>]</w:t>
      </w:r>
    </w:p>
    <w:p w14:paraId="4822D412" w14:textId="77777777"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14:paraId="7B2E97B8" w14:textId="77777777"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14:paraId="457F5E3C" w14:textId="77777777" w:rsidR="00A610AF" w:rsidRPr="00C206B2" w:rsidRDefault="00A610AF" w:rsidP="00A610AF">
      <w:pPr>
        <w:jc w:val="center"/>
        <w:rPr>
          <w:rFonts w:asciiTheme="majorHAnsi" w:hAnsiTheme="majorHAnsi" w:cs="Arial"/>
          <w:b/>
        </w:rPr>
      </w:pPr>
    </w:p>
    <w:p w14:paraId="424F0F52" w14:textId="77777777" w:rsidR="00A610AF" w:rsidRPr="00C206B2" w:rsidRDefault="00A610AF" w:rsidP="00A610AF">
      <w:pPr>
        <w:jc w:val="both"/>
        <w:rPr>
          <w:rFonts w:asciiTheme="majorHAnsi" w:hAnsiTheme="majorHAnsi" w:cs="Arial"/>
          <w:b/>
        </w:rPr>
      </w:pPr>
    </w:p>
    <w:p w14:paraId="6E0B895D" w14:textId="77777777"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14:paraId="4BA1A70D" w14:textId="77777777" w:rsidR="00A610AF" w:rsidRPr="00C206B2" w:rsidRDefault="008C27C5" w:rsidP="00A610AF">
      <w:pPr>
        <w:jc w:val="both"/>
        <w:rPr>
          <w:rFonts w:asciiTheme="majorHAnsi" w:hAnsiTheme="majorHAnsi" w:cs="Arial"/>
          <w:b/>
        </w:rPr>
      </w:pPr>
      <w:r w:rsidRPr="008C27C5">
        <w:rPr>
          <w:rFonts w:asciiTheme="majorHAnsi" w:hAnsiTheme="majorHAnsi" w:cs="Arial"/>
          <w:b/>
          <w:highlight w:val="lightGray"/>
        </w:rPr>
        <w:t>(Financial)</w:t>
      </w:r>
      <w:r>
        <w:rPr>
          <w:rFonts w:asciiTheme="majorHAnsi" w:hAnsiTheme="majorHAnsi" w:cs="Arial"/>
          <w:b/>
        </w:rPr>
        <w:t xml:space="preserve"> </w:t>
      </w:r>
      <w:r w:rsidR="00A610AF">
        <w:rPr>
          <w:rFonts w:asciiTheme="majorHAnsi" w:hAnsiTheme="majorHAnsi" w:cs="Arial"/>
          <w:b/>
        </w:rPr>
        <w:t>Lead Partner</w:t>
      </w:r>
      <w:r w:rsidR="00A610AF" w:rsidRPr="00C206B2">
        <w:rPr>
          <w:rFonts w:asciiTheme="majorHAnsi" w:hAnsiTheme="majorHAnsi" w:cs="Arial"/>
          <w:b/>
        </w:rPr>
        <w:t xml:space="preserve"> [</w:t>
      </w:r>
      <w:r w:rsidR="00A610AF" w:rsidRPr="00C206B2">
        <w:rPr>
          <w:rFonts w:asciiTheme="majorHAnsi" w:hAnsiTheme="majorHAnsi" w:cs="Arial"/>
          <w:b/>
          <w:highlight w:val="lightGray"/>
        </w:rPr>
        <w:t>full name and address</w:t>
      </w:r>
      <w:r w:rsidR="00A610AF" w:rsidRPr="00C206B2">
        <w:rPr>
          <w:rFonts w:asciiTheme="majorHAnsi" w:hAnsiTheme="majorHAnsi" w:cs="Arial"/>
          <w:b/>
        </w:rPr>
        <w:t>]</w:t>
      </w:r>
    </w:p>
    <w:p w14:paraId="139277B7" w14:textId="77777777"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14:paraId="750760B9" w14:textId="77777777"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14:paraId="371690B8" w14:textId="77777777" w:rsidR="00A610AF" w:rsidRPr="00C206B2" w:rsidRDefault="00A610AF" w:rsidP="00A610AF">
      <w:pPr>
        <w:jc w:val="both"/>
        <w:rPr>
          <w:rFonts w:asciiTheme="majorHAnsi" w:hAnsiTheme="majorHAnsi" w:cs="Arial"/>
          <w:b/>
        </w:rPr>
      </w:pPr>
      <w:r w:rsidRPr="00C206B2">
        <w:rPr>
          <w:rFonts w:asciiTheme="majorHAnsi" w:hAnsiTheme="majorHAnsi" w:cs="Arial"/>
          <w:b/>
        </w:rPr>
        <w:t xml:space="preserve">ERDF Project Partner </w:t>
      </w:r>
      <w:r w:rsidR="008C27C5">
        <w:rPr>
          <w:rFonts w:asciiTheme="majorHAnsi" w:hAnsiTheme="majorHAnsi" w:cs="Arial"/>
          <w:b/>
        </w:rPr>
        <w:t>2</w:t>
      </w:r>
      <w:proofErr w:type="gramStart"/>
      <w:r w:rsidRPr="00C206B2">
        <w:rPr>
          <w:rFonts w:asciiTheme="majorHAnsi" w:hAnsiTheme="majorHAnsi" w:cs="Arial"/>
          <w:b/>
        </w:rPr>
        <w:t>..</w:t>
      </w:r>
      <w:proofErr w:type="gramEnd"/>
      <w:r w:rsidRPr="00C206B2">
        <w:rPr>
          <w:rFonts w:asciiTheme="majorHAnsi" w:hAnsiTheme="majorHAnsi" w:cs="Arial"/>
          <w:b/>
        </w:rPr>
        <w:t xml:space="preserve"> [</w:t>
      </w:r>
      <w:proofErr w:type="gramStart"/>
      <w:r w:rsidRPr="00C206B2">
        <w:rPr>
          <w:rFonts w:asciiTheme="majorHAnsi" w:hAnsiTheme="majorHAnsi" w:cs="Arial"/>
          <w:b/>
          <w:highlight w:val="lightGray"/>
        </w:rPr>
        <w:t>full</w:t>
      </w:r>
      <w:proofErr w:type="gramEnd"/>
      <w:r w:rsidRPr="00C206B2">
        <w:rPr>
          <w:rFonts w:asciiTheme="majorHAnsi" w:hAnsiTheme="majorHAnsi" w:cs="Arial"/>
          <w:b/>
          <w:highlight w:val="lightGray"/>
        </w:rPr>
        <w:t xml:space="preserve"> name and address</w:t>
      </w:r>
      <w:r w:rsidRPr="00C206B2">
        <w:rPr>
          <w:rFonts w:asciiTheme="majorHAnsi" w:hAnsiTheme="majorHAnsi" w:cs="Arial"/>
          <w:b/>
        </w:rPr>
        <w:t>]</w:t>
      </w:r>
    </w:p>
    <w:p w14:paraId="77BAB1E4" w14:textId="77777777" w:rsidR="00C95A2B" w:rsidRPr="00C206B2" w:rsidRDefault="008C27C5" w:rsidP="00A610AF">
      <w:pPr>
        <w:jc w:val="both"/>
        <w:rPr>
          <w:rFonts w:asciiTheme="majorHAnsi" w:hAnsiTheme="majorHAnsi" w:cs="Arial"/>
          <w:b/>
        </w:rPr>
      </w:pPr>
      <w:r w:rsidRPr="008C27C5">
        <w:rPr>
          <w:rFonts w:asciiTheme="majorHAnsi" w:hAnsiTheme="majorHAnsi" w:cs="Arial"/>
          <w:b/>
          <w:highlight w:val="lightGray"/>
        </w:rPr>
        <w:t xml:space="preserve">(Content) </w:t>
      </w:r>
      <w:r w:rsidR="00C95A2B" w:rsidRPr="008C27C5">
        <w:rPr>
          <w:rFonts w:asciiTheme="majorHAnsi" w:hAnsiTheme="majorHAnsi" w:cs="Arial"/>
          <w:b/>
          <w:highlight w:val="lightGray"/>
        </w:rPr>
        <w:t xml:space="preserve">ENI </w:t>
      </w:r>
      <w:r w:rsidRPr="008C27C5">
        <w:rPr>
          <w:rFonts w:asciiTheme="majorHAnsi" w:hAnsiTheme="majorHAnsi" w:cs="Arial"/>
          <w:b/>
          <w:highlight w:val="lightGray"/>
        </w:rPr>
        <w:t>LP</w:t>
      </w:r>
      <w:r w:rsidR="00C95A2B" w:rsidRPr="008C27C5">
        <w:rPr>
          <w:rFonts w:asciiTheme="majorHAnsi" w:hAnsiTheme="majorHAnsi" w:cs="Arial"/>
          <w:b/>
          <w:highlight w:val="lightGray"/>
        </w:rPr>
        <w:t xml:space="preserve"> 1 [full name and address]</w:t>
      </w:r>
    </w:p>
    <w:p w14:paraId="504769DE" w14:textId="77777777" w:rsidR="008C27C5" w:rsidRPr="00C206B2" w:rsidRDefault="008C27C5" w:rsidP="008C27C5">
      <w:pPr>
        <w:jc w:val="both"/>
        <w:rPr>
          <w:rFonts w:asciiTheme="majorHAnsi" w:hAnsiTheme="majorHAnsi" w:cs="Arial"/>
          <w:b/>
        </w:rPr>
      </w:pPr>
      <w:r>
        <w:rPr>
          <w:rFonts w:asciiTheme="majorHAnsi" w:hAnsiTheme="majorHAnsi" w:cs="Arial"/>
          <w:b/>
        </w:rPr>
        <w:t xml:space="preserve">ENI </w:t>
      </w:r>
      <w:r w:rsidRPr="00C206B2">
        <w:rPr>
          <w:rFonts w:asciiTheme="majorHAnsi" w:hAnsiTheme="majorHAnsi" w:cs="Arial"/>
          <w:b/>
        </w:rPr>
        <w:t>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14:paraId="5EB5552B" w14:textId="77777777" w:rsidR="00A610AF" w:rsidRDefault="00A610AF" w:rsidP="00A610AF">
      <w:pPr>
        <w:jc w:val="both"/>
        <w:rPr>
          <w:rFonts w:asciiTheme="majorHAnsi" w:hAnsiTheme="majorHAnsi" w:cs="Arial"/>
        </w:rPr>
      </w:pPr>
    </w:p>
    <w:p w14:paraId="6D91458F" w14:textId="77777777" w:rsidR="00A610AF" w:rsidRPr="00DD1828" w:rsidRDefault="00A610AF" w:rsidP="00A610AF">
      <w:pPr>
        <w:jc w:val="both"/>
        <w:rPr>
          <w:rFonts w:asciiTheme="majorHAnsi" w:hAnsiTheme="majorHAnsi" w:cs="Arial"/>
        </w:rPr>
      </w:pPr>
      <w:proofErr w:type="gramStart"/>
      <w:r w:rsidRPr="00DD1828">
        <w:rPr>
          <w:rFonts w:asciiTheme="majorHAnsi" w:hAnsiTheme="majorHAnsi" w:cs="Arial"/>
        </w:rPr>
        <w:t>hereinafter</w:t>
      </w:r>
      <w:proofErr w:type="gramEnd"/>
      <w:r w:rsidRPr="00DD1828">
        <w:rPr>
          <w:rFonts w:asciiTheme="majorHAnsi" w:hAnsiTheme="majorHAnsi" w:cs="Arial"/>
        </w:rPr>
        <w:t xml:space="preserve"> jointly referred to as Parties</w:t>
      </w:r>
    </w:p>
    <w:p w14:paraId="79267136" w14:textId="77777777" w:rsidR="00A610AF" w:rsidRDefault="00A610AF" w:rsidP="00A610AF">
      <w:pPr>
        <w:jc w:val="both"/>
        <w:rPr>
          <w:rFonts w:asciiTheme="majorHAnsi" w:hAnsiTheme="majorHAnsi" w:cs="Arial"/>
          <w:b/>
        </w:rPr>
      </w:pPr>
    </w:p>
    <w:p w14:paraId="52D224F8" w14:textId="77777777"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14:paraId="62E11DC6" w14:textId="77777777"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14:paraId="71403368" w14:textId="77777777"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14:paraId="47010DFF" w14:textId="77777777"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14:paraId="26336DDC"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lastRenderedPageBreak/>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14:paraId="1E0A6AD7"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14:paraId="10B16C63"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14:paraId="0197C0E0"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14:paraId="35CEF99D"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14:paraId="604AC444" w14:textId="77777777"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14:paraId="2F584DE7" w14:textId="77777777"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14:paraId="69B171A7" w14:textId="77777777" w:rsidR="00A610AF" w:rsidRDefault="00A610AF" w:rsidP="00A610AF">
      <w:pPr>
        <w:jc w:val="center"/>
        <w:rPr>
          <w:rFonts w:asciiTheme="majorHAnsi" w:hAnsiTheme="majorHAnsi" w:cs="Arial"/>
          <w:b/>
        </w:rPr>
      </w:pPr>
    </w:p>
    <w:p w14:paraId="57621298"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14:paraId="687045E1"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14:paraId="3635C1D3" w14:textId="1E8D23FA" w:rsidR="00A610AF" w:rsidRDefault="00A610AF" w:rsidP="00C73F34">
      <w:pPr>
        <w:pStyle w:val="ListParagraph"/>
        <w:numPr>
          <w:ilvl w:val="0"/>
          <w:numId w:val="33"/>
        </w:numPr>
        <w:ind w:left="357" w:hanging="357"/>
        <w:contextualSpacing w:val="0"/>
        <w:jc w:val="both"/>
        <w:rPr>
          <w:rFonts w:asciiTheme="majorHAnsi" w:hAnsiTheme="majorHAnsi" w:cs="Arial"/>
        </w:rPr>
      </w:pPr>
      <w:r w:rsidRPr="009A1659">
        <w:rPr>
          <w:rFonts w:asciiTheme="majorHAnsi" w:hAnsiTheme="majorHAnsi" w:cs="Arial"/>
          <w:b/>
          <w:bCs w:val="0"/>
        </w:rPr>
        <w:t xml:space="preserve">Lead </w:t>
      </w:r>
      <w:r>
        <w:rPr>
          <w:rFonts w:asciiTheme="majorHAnsi" w:hAnsiTheme="majorHAnsi" w:cs="Arial"/>
          <w:b/>
          <w:bCs w:val="0"/>
        </w:rPr>
        <w:t>Partner</w:t>
      </w:r>
      <w:r w:rsidRPr="009A1659">
        <w:rPr>
          <w:rFonts w:asciiTheme="majorHAnsi" w:hAnsiTheme="majorHAnsi" w:cs="Arial"/>
        </w:rPr>
        <w:t xml:space="preserve">: </w:t>
      </w:r>
      <w:r w:rsidR="00E34E38" w:rsidRPr="00BA65D8">
        <w:rPr>
          <w:color w:val="17365D"/>
        </w:rPr>
        <w:t>the project partner</w:t>
      </w:r>
      <w:r w:rsidR="00E34E38">
        <w:rPr>
          <w:color w:val="17365D"/>
        </w:rPr>
        <w:t xml:space="preserve"> (from an ERDF country)</w:t>
      </w:r>
      <w:r w:rsidR="00E34E38" w:rsidRPr="00BA65D8">
        <w:rPr>
          <w:color w:val="17365D"/>
        </w:rPr>
        <w:t xml:space="preserve"> </w:t>
      </w:r>
      <w:r w:rsidR="00E34E38" w:rsidRPr="00F325D9">
        <w:rPr>
          <w:color w:val="17365D"/>
        </w:rPr>
        <w:t>sign</w:t>
      </w:r>
      <w:r w:rsidR="00E34E38">
        <w:rPr>
          <w:color w:val="17365D"/>
        </w:rPr>
        <w:t>ing</w:t>
      </w:r>
      <w:r w:rsidR="00E34E38" w:rsidRPr="00F325D9">
        <w:rPr>
          <w:color w:val="17365D"/>
        </w:rPr>
        <w:t xml:space="preserve"> the Subsidy Contract with the MA/JS on behalf of the partnership</w:t>
      </w:r>
      <w:r w:rsidR="00E34E38">
        <w:rPr>
          <w:color w:val="17365D"/>
        </w:rPr>
        <w:t>,</w:t>
      </w:r>
      <w:r w:rsidR="00E34E38" w:rsidRPr="00F325D9">
        <w:rPr>
          <w:color w:val="17365D"/>
        </w:rPr>
        <w:t xml:space="preserve"> </w:t>
      </w:r>
      <w:r w:rsidR="00E34E38" w:rsidRPr="00BA65D8">
        <w:rPr>
          <w:color w:val="17365D"/>
        </w:rPr>
        <w:t>having full financial responsibility for the entire</w:t>
      </w:r>
      <w:r w:rsidR="00E34E38" w:rsidRPr="00BA65D8">
        <w:rPr>
          <w:rStyle w:val="apple-converted-space"/>
          <w:color w:val="17365D"/>
        </w:rPr>
        <w:t> </w:t>
      </w:r>
      <w:r w:rsidR="00E34E38" w:rsidRPr="00BA65D8">
        <w:rPr>
          <w:color w:val="17365D"/>
        </w:rPr>
        <w:t>project and being responsible for transferring the EU funds to the project partners</w:t>
      </w:r>
      <w:proofErr w:type="gramStart"/>
      <w:r w:rsidR="00E34E38">
        <w:rPr>
          <w:color w:val="17365D"/>
        </w:rPr>
        <w:t xml:space="preserve">, </w:t>
      </w:r>
      <w:r w:rsidR="00BB7049">
        <w:rPr>
          <w:rFonts w:asciiTheme="majorHAnsi" w:hAnsiTheme="majorHAnsi" w:cs="Arial"/>
        </w:rPr>
        <w:t xml:space="preserve"> the</w:t>
      </w:r>
      <w:proofErr w:type="gramEnd"/>
      <w:r w:rsidR="00BB7049">
        <w:rPr>
          <w:rFonts w:asciiTheme="majorHAnsi" w:hAnsiTheme="majorHAnsi" w:cs="Arial"/>
        </w:rPr>
        <w:t xml:space="preserv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14:paraId="5016F37C" w14:textId="77777777" w:rsidR="00F4609B" w:rsidRPr="00C73F34" w:rsidRDefault="00BA65D8" w:rsidP="00C73F34">
      <w:pPr>
        <w:pStyle w:val="ListParagraph"/>
        <w:ind w:left="357"/>
        <w:jc w:val="both"/>
        <w:textAlignment w:val="baseline"/>
        <w:rPr>
          <w:color w:val="17365D"/>
        </w:rPr>
      </w:pPr>
      <w:r w:rsidRPr="00BA65D8">
        <w:rPr>
          <w:color w:val="17365D"/>
        </w:rPr>
        <w:t xml:space="preserve">  </w:t>
      </w:r>
    </w:p>
    <w:p w14:paraId="1B87AD0C" w14:textId="72BD5236" w:rsidR="00154D7E" w:rsidRPr="00C73F34" w:rsidRDefault="00BA65D8" w:rsidP="00C73F34">
      <w:pPr>
        <w:pStyle w:val="ListParagraph"/>
        <w:numPr>
          <w:ilvl w:val="0"/>
          <w:numId w:val="33"/>
        </w:numPr>
        <w:ind w:left="357" w:hanging="357"/>
        <w:jc w:val="both"/>
        <w:textAlignment w:val="baseline"/>
        <w:rPr>
          <w:color w:val="17365D"/>
        </w:rPr>
      </w:pPr>
      <w:r w:rsidRPr="00C73F34">
        <w:rPr>
          <w:b/>
          <w:color w:val="17365D"/>
        </w:rPr>
        <w:t>Content Lead Partner</w:t>
      </w:r>
      <w:r w:rsidR="000055EC">
        <w:rPr>
          <w:b/>
          <w:color w:val="17365D"/>
        </w:rPr>
        <w:t xml:space="preserve"> </w:t>
      </w:r>
      <w:r w:rsidR="000055EC" w:rsidRPr="009A1659">
        <w:rPr>
          <w:rFonts w:asciiTheme="majorHAnsi" w:hAnsiTheme="majorHAnsi" w:cs="Arial"/>
        </w:rPr>
        <w:t>(hereinafter referred to as “</w:t>
      </w:r>
      <w:r w:rsidR="000055EC">
        <w:rPr>
          <w:rFonts w:asciiTheme="majorHAnsi" w:hAnsiTheme="majorHAnsi" w:cs="Arial"/>
        </w:rPr>
        <w:t>C</w:t>
      </w:r>
      <w:r w:rsidR="000055EC" w:rsidRPr="009A1659">
        <w:rPr>
          <w:rFonts w:asciiTheme="majorHAnsi" w:hAnsiTheme="majorHAnsi" w:cs="Arial"/>
        </w:rPr>
        <w:t>L</w:t>
      </w:r>
      <w:r w:rsidR="000055EC">
        <w:rPr>
          <w:rFonts w:asciiTheme="majorHAnsi" w:hAnsiTheme="majorHAnsi" w:cs="Arial"/>
        </w:rPr>
        <w:t>P</w:t>
      </w:r>
      <w:r w:rsidR="000055EC" w:rsidRPr="009A1659">
        <w:rPr>
          <w:rFonts w:asciiTheme="majorHAnsi" w:hAnsiTheme="majorHAnsi" w:cs="Arial"/>
        </w:rPr>
        <w:t>”)</w:t>
      </w:r>
      <w:r w:rsidRPr="00C73F34">
        <w:rPr>
          <w:b/>
          <w:color w:val="17365D"/>
        </w:rPr>
        <w:t>:</w:t>
      </w:r>
      <w:r w:rsidRPr="00BA65D8">
        <w:rPr>
          <w:color w:val="17365D"/>
        </w:rPr>
        <w:t xml:space="preserve"> the project partner </w:t>
      </w:r>
      <w:r w:rsidR="00F325D9">
        <w:rPr>
          <w:color w:val="17365D"/>
        </w:rPr>
        <w:t xml:space="preserve">(from an ENI country) </w:t>
      </w:r>
      <w:r w:rsidRPr="00BA65D8">
        <w:rPr>
          <w:color w:val="17365D"/>
        </w:rPr>
        <w:t>being responsible for the overall coordination of the project, including proper reporting to the MA/JS.</w:t>
      </w:r>
    </w:p>
    <w:p w14:paraId="73932401" w14:textId="22671A9A" w:rsidR="00A610AF" w:rsidRDefault="00A610AF" w:rsidP="00C73F34">
      <w:pPr>
        <w:pStyle w:val="ListParagraph"/>
        <w:numPr>
          <w:ilvl w:val="0"/>
          <w:numId w:val="33"/>
        </w:numPr>
        <w:jc w:val="both"/>
        <w:rPr>
          <w:rFonts w:asciiTheme="majorHAnsi" w:hAnsiTheme="majorHAnsi" w:cs="Arial"/>
        </w:rPr>
      </w:pPr>
      <w:r w:rsidRPr="00C73F34">
        <w:rPr>
          <w:rFonts w:asciiTheme="majorHAnsi" w:hAnsiTheme="majorHAnsi" w:cs="Arial"/>
          <w:b/>
          <w:bCs w:val="0"/>
        </w:rPr>
        <w:t>Project Partner</w:t>
      </w:r>
      <w:r w:rsidRPr="00C73F34">
        <w:rPr>
          <w:rFonts w:asciiTheme="majorHAnsi" w:hAnsiTheme="majorHAnsi" w:cs="Arial"/>
        </w:rPr>
        <w:t xml:space="preserve"> (ERDF Project Partner / </w:t>
      </w:r>
      <w:r w:rsidR="00C248F1" w:rsidRPr="00C73F34">
        <w:rPr>
          <w:rFonts w:asciiTheme="majorHAnsi" w:hAnsiTheme="majorHAnsi" w:cs="Arial"/>
        </w:rPr>
        <w:t>ENI Project Partners</w:t>
      </w:r>
      <w:r w:rsidRPr="00C73F34">
        <w:rPr>
          <w:rFonts w:asciiTheme="majorHAnsi" w:hAnsiTheme="majorHAnsi" w:cs="Arial"/>
        </w:rPr>
        <w:t>): project beneficiaries as referred to in Article 13 of Regulation (EU) No. 1299/2013 and named in the approved Application Form, including LP (hereinafter referred to as “PP”).</w:t>
      </w:r>
    </w:p>
    <w:p w14:paraId="55535735" w14:textId="77777777" w:rsidR="00E34E38" w:rsidRPr="00C73F34" w:rsidRDefault="00E34E38" w:rsidP="00C73F34">
      <w:pPr>
        <w:pStyle w:val="ListParagraph"/>
        <w:ind w:left="360"/>
        <w:jc w:val="both"/>
        <w:rPr>
          <w:rFonts w:asciiTheme="majorHAnsi" w:hAnsiTheme="majorHAnsi" w:cs="Arial"/>
        </w:rPr>
      </w:pPr>
    </w:p>
    <w:p w14:paraId="6ED9291B" w14:textId="77777777" w:rsidR="00A610AF" w:rsidRPr="009A1659" w:rsidRDefault="00A610AF">
      <w:pPr>
        <w:pStyle w:val="ListParagraph"/>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14:paraId="1C0ADCA2" w14:textId="676B2915" w:rsidR="00A610AF" w:rsidRPr="007373C2" w:rsidRDefault="00A610AF">
      <w:pPr>
        <w:pStyle w:val="ListParagraph"/>
        <w:numPr>
          <w:ilvl w:val="0"/>
          <w:numId w:val="33"/>
        </w:numPr>
        <w:contextualSpacing w:val="0"/>
        <w:jc w:val="both"/>
        <w:rPr>
          <w:rFonts w:asciiTheme="majorHAnsi" w:hAnsiTheme="majorHAnsi" w:cs="Arial"/>
        </w:rPr>
      </w:pPr>
      <w:r w:rsidRPr="007373C2">
        <w:rPr>
          <w:rFonts w:asciiTheme="majorHAnsi" w:hAnsiTheme="majorHAnsi" w:cs="Arial"/>
          <w:b/>
          <w:bCs w:val="0"/>
        </w:rPr>
        <w:lastRenderedPageBreak/>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xml:space="preserve">, ERDF PPs, </w:t>
      </w:r>
      <w:proofErr w:type="gramStart"/>
      <w:r w:rsidR="0043656C">
        <w:rPr>
          <w:rFonts w:asciiTheme="majorHAnsi" w:hAnsiTheme="majorHAnsi" w:cs="Arial"/>
        </w:rPr>
        <w:t>ENI</w:t>
      </w:r>
      <w:proofErr w:type="gramEnd"/>
      <w:r w:rsidRPr="007373C2">
        <w:rPr>
          <w:rFonts w:asciiTheme="majorHAnsi" w:hAnsiTheme="majorHAnsi" w:cs="Arial"/>
        </w:rPr>
        <w:t xml:space="preserve"> PPs.</w:t>
      </w:r>
    </w:p>
    <w:p w14:paraId="67BEF503" w14:textId="77777777" w:rsidR="00A610AF" w:rsidRPr="009A1659" w:rsidRDefault="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14:paraId="23CA5CD7" w14:textId="15140A29"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xml:space="preserve">: covers a set of activities undertaken by a PP and presented by a </w:t>
      </w:r>
      <w:r w:rsidR="00436406">
        <w:rPr>
          <w:rFonts w:asciiTheme="majorHAnsi" w:hAnsiTheme="majorHAnsi" w:cs="Arial"/>
        </w:rPr>
        <w:t>PP</w:t>
      </w:r>
      <w:r w:rsidRPr="009A1659">
        <w:rPr>
          <w:rFonts w:asciiTheme="majorHAnsi" w:hAnsiTheme="majorHAnsi" w:cs="Arial"/>
        </w:rPr>
        <w:t>’s budget in the Application Form.</w:t>
      </w:r>
    </w:p>
    <w:p w14:paraId="25587B66" w14:textId="77777777"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14:paraId="4E82C2FB" w14:textId="77777777" w:rsidR="00A610AF" w:rsidRPr="00E05CA2" w:rsidRDefault="00A610AF" w:rsidP="00A610AF">
      <w:pPr>
        <w:jc w:val="both"/>
        <w:rPr>
          <w:rFonts w:asciiTheme="majorHAnsi" w:hAnsiTheme="majorHAnsi" w:cs="Arial"/>
        </w:rPr>
      </w:pPr>
    </w:p>
    <w:p w14:paraId="097F099A" w14:textId="77777777"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14:paraId="69A01A6E" w14:textId="77777777"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14:paraId="3E22E4B9" w14:textId="77777777"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Pr="000E513F">
        <w:rPr>
          <w:rFonts w:asciiTheme="majorHAnsi" w:hAnsiTheme="majorHAnsi" w:cs="Arial"/>
          <w:highlight w:val="lightGray"/>
        </w:rPr>
        <w:t xml:space="preserve">project </w:t>
      </w:r>
      <w:r w:rsidR="00C95A2B">
        <w:rPr>
          <w:rFonts w:asciiTheme="majorHAnsi" w:hAnsiTheme="majorHAnsi" w:cs="Arial"/>
          <w:highlight w:val="lightGray"/>
        </w:rPr>
        <w:t>a</w:t>
      </w:r>
      <w:r w:rsidRPr="000E513F">
        <w:rPr>
          <w:rFonts w:asciiTheme="majorHAnsi" w:hAnsiTheme="majorHAnsi" w:cs="Arial"/>
          <w:highlight w:val="lightGray"/>
        </w:rPr>
        <w:t>cronym</w:t>
      </w:r>
      <w:r w:rsidRPr="00C206B2">
        <w:rPr>
          <w:rFonts w:asciiTheme="majorHAnsi" w:hAnsiTheme="majorHAnsi" w:cs="Arial"/>
        </w:rPr>
        <w:t>].</w:t>
      </w:r>
    </w:p>
    <w:p w14:paraId="5BAD6339" w14:textId="77777777"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14:paraId="25C46FA1" w14:textId="77777777" w:rsidR="00A610AF" w:rsidRPr="00C206B2" w:rsidRDefault="00A610AF" w:rsidP="00A610AF">
      <w:pPr>
        <w:ind w:left="360"/>
        <w:jc w:val="both"/>
        <w:rPr>
          <w:rFonts w:asciiTheme="majorHAnsi" w:hAnsiTheme="majorHAnsi" w:cs="Arial"/>
        </w:rPr>
      </w:pPr>
    </w:p>
    <w:p w14:paraId="7BFB38DE" w14:textId="77777777"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14:paraId="6FC1A47E" w14:textId="77777777"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14:paraId="72D05BC0" w14:textId="77777777" w:rsidR="00A610AF" w:rsidRPr="00321101" w:rsidRDefault="00A610AF" w:rsidP="00A610AF">
      <w:pPr>
        <w:pStyle w:val="ListParagraph"/>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14:paraId="3E5CB6D5" w14:textId="77777777" w:rsidR="00A610AF" w:rsidRPr="00C206B2" w:rsidRDefault="00A610AF" w:rsidP="00A610AF">
      <w:pPr>
        <w:ind w:left="720"/>
        <w:jc w:val="both"/>
        <w:rPr>
          <w:rFonts w:asciiTheme="majorHAnsi" w:hAnsiTheme="majorHAnsi" w:cs="Arial"/>
        </w:rPr>
      </w:pPr>
    </w:p>
    <w:p w14:paraId="05DEDA61" w14:textId="77777777"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14:paraId="516C7C46" w14:textId="77777777" w:rsidR="00A610AF" w:rsidRPr="004B6E35" w:rsidRDefault="00A610AF" w:rsidP="00A610AF">
      <w:pPr>
        <w:pStyle w:val="ListParagraph"/>
        <w:ind w:left="0"/>
        <w:jc w:val="center"/>
        <w:rPr>
          <w:rFonts w:asciiTheme="majorHAnsi" w:hAnsiTheme="majorHAnsi" w:cs="Arial"/>
          <w:b/>
        </w:rPr>
      </w:pPr>
      <w:r w:rsidRPr="00C56AB7">
        <w:rPr>
          <w:rFonts w:asciiTheme="majorHAnsi" w:hAnsiTheme="majorHAnsi" w:cs="Arial"/>
          <w:b/>
        </w:rPr>
        <w:t>Operation and organisation of the Project Steering Committee</w:t>
      </w:r>
    </w:p>
    <w:p w14:paraId="49E87CBE" w14:textId="77777777" w:rsidR="00A610AF" w:rsidRPr="00C206B2" w:rsidRDefault="00A610AF" w:rsidP="00A610AF">
      <w:pPr>
        <w:numPr>
          <w:ilvl w:val="0"/>
          <w:numId w:val="30"/>
        </w:num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14:paraId="770673C4" w14:textId="77777777" w:rsidR="00A610AF" w:rsidRPr="00DD1828" w:rsidRDefault="00A610AF" w:rsidP="00A610AF">
      <w:pPr>
        <w:pStyle w:val="ListParagraph"/>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14:paraId="4D9411E0" w14:textId="27DFB793" w:rsidR="00A610AF" w:rsidRDefault="00A610AF" w:rsidP="00A610AF">
      <w:pPr>
        <w:pStyle w:val="Body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00154D7E">
        <w:rPr>
          <w:rFonts w:asciiTheme="majorHAnsi" w:hAnsiTheme="majorHAnsi"/>
          <w:color w:val="17365D" w:themeColor="text2" w:themeShade="BF"/>
          <w:sz w:val="22"/>
          <w:szCs w:val="22"/>
        </w:rPr>
        <w:t xml:space="preserve"> (</w:t>
      </w:r>
      <w:r w:rsidR="00E34E38">
        <w:rPr>
          <w:rFonts w:asciiTheme="majorHAnsi" w:hAnsiTheme="majorHAnsi"/>
          <w:color w:val="17365D" w:themeColor="text2" w:themeShade="BF"/>
          <w:sz w:val="22"/>
          <w:szCs w:val="22"/>
        </w:rPr>
        <w:t xml:space="preserve">or CLP or both)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14:paraId="447E98F7" w14:textId="2284D8B5" w:rsidR="00A610AF" w:rsidRDefault="00A610AF" w:rsidP="00A610AF">
      <w:pPr>
        <w:pStyle w:val="Body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lastRenderedPageBreak/>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w:t>
      </w:r>
      <w:r w:rsidR="00154D7E">
        <w:rPr>
          <w:rFonts w:asciiTheme="majorHAnsi" w:hAnsiTheme="majorHAnsi"/>
          <w:color w:val="17365D" w:themeColor="text2" w:themeShade="BF"/>
          <w:sz w:val="22"/>
          <w:szCs w:val="22"/>
        </w:rPr>
        <w:t xml:space="preserve"> (or </w:t>
      </w:r>
      <w:r w:rsidR="009346E5">
        <w:rPr>
          <w:rFonts w:asciiTheme="majorHAnsi" w:hAnsiTheme="majorHAnsi"/>
          <w:color w:val="17365D" w:themeColor="text2" w:themeShade="BF"/>
          <w:sz w:val="22"/>
          <w:szCs w:val="22"/>
        </w:rPr>
        <w:t>CLP</w:t>
      </w:r>
      <w:r w:rsidR="00154D7E">
        <w:rPr>
          <w:rFonts w:asciiTheme="majorHAnsi" w:hAnsiTheme="majorHAnsi"/>
          <w:color w:val="17365D" w:themeColor="text2" w:themeShade="BF"/>
          <w:sz w:val="22"/>
          <w:szCs w:val="22"/>
        </w:rPr>
        <w:t>)</w:t>
      </w:r>
      <w:r>
        <w:rPr>
          <w:rFonts w:asciiTheme="majorHAnsi" w:hAnsiTheme="majorHAnsi"/>
          <w:color w:val="17365D" w:themeColor="text2" w:themeShade="BF"/>
          <w:sz w:val="22"/>
          <w:szCs w:val="22"/>
        </w:rPr>
        <w:t>.</w:t>
      </w:r>
      <w:r w:rsidR="00154D7E">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 xml:space="preserve">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001A7CC1">
        <w:rPr>
          <w:rFonts w:asciiTheme="majorHAnsi" w:hAnsiTheme="majorHAnsi"/>
          <w:color w:val="17365D" w:themeColor="text2" w:themeShade="BF"/>
          <w:sz w:val="22"/>
          <w:szCs w:val="22"/>
        </w:rPr>
        <w:t>f</w:t>
      </w:r>
      <w:r w:rsidR="001A7CC1" w:rsidRPr="00141EF3">
        <w:rPr>
          <w:rFonts w:asciiTheme="majorHAnsi" w:hAnsiTheme="majorHAnsi"/>
          <w:color w:val="17365D" w:themeColor="text2" w:themeShade="BF"/>
          <w:sz w:val="22"/>
          <w:szCs w:val="22"/>
        </w:rPr>
        <w:t>inancing</w:t>
      </w:r>
      <w:r w:rsidR="001A7CC1" w:rsidRPr="00141EF3">
        <w:rPr>
          <w:rFonts w:asciiTheme="majorHAnsi" w:hAnsiTheme="majorHAnsi"/>
          <w:color w:val="17365D" w:themeColor="text2" w:themeShade="BF"/>
          <w:spacing w:val="9"/>
          <w:sz w:val="22"/>
          <w:szCs w:val="22"/>
        </w:rPr>
        <w:t xml:space="preserve"> </w:t>
      </w:r>
      <w:r w:rsidR="001A7CC1">
        <w:rPr>
          <w:rFonts w:asciiTheme="majorHAnsi" w:hAnsiTheme="majorHAnsi"/>
          <w:color w:val="17365D" w:themeColor="text2" w:themeShade="BF"/>
          <w:sz w:val="22"/>
          <w:szCs w:val="22"/>
        </w:rPr>
        <w:t>p</w:t>
      </w:r>
      <w:r w:rsidR="001A7CC1" w:rsidRPr="00141EF3">
        <w:rPr>
          <w:rFonts w:asciiTheme="majorHAnsi" w:hAnsiTheme="majorHAnsi"/>
          <w:color w:val="17365D" w:themeColor="text2" w:themeShade="BF"/>
          <w:sz w:val="22"/>
          <w:szCs w:val="22"/>
        </w:rPr>
        <w:t>artner</w:t>
      </w:r>
      <w:r w:rsidR="001A7CC1"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14:paraId="47BF065C" w14:textId="77777777" w:rsidR="00A610AF" w:rsidRPr="00FD589B" w:rsidRDefault="00A610AF" w:rsidP="00A610AF">
      <w:pPr>
        <w:pStyle w:val="Body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14:paraId="0663CDF8" w14:textId="77777777" w:rsidR="00A610AF" w:rsidRPr="00141EF3" w:rsidRDefault="00A610AF" w:rsidP="00A610AF">
      <w:pPr>
        <w:pStyle w:val="Body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14:paraId="3DE14EB4" w14:textId="77777777" w:rsidR="00A610AF" w:rsidRPr="00141EF3" w:rsidRDefault="00A610AF" w:rsidP="00A610AF">
      <w:pPr>
        <w:pStyle w:val="Body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14:paraId="07951E4B" w14:textId="77777777" w:rsidR="00A610AF" w:rsidRPr="00141EF3" w:rsidRDefault="00A610AF" w:rsidP="00A610AF">
      <w:pPr>
        <w:pStyle w:val="Body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14:paraId="7EB7E0FC" w14:textId="77777777" w:rsidR="00A610AF" w:rsidRPr="00E05CA2" w:rsidRDefault="00A610AF" w:rsidP="00A610AF">
      <w:pPr>
        <w:pStyle w:val="ListParagraph"/>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14:paraId="6F3F1729" w14:textId="77777777" w:rsidR="00A610AF" w:rsidRPr="00141EF3" w:rsidRDefault="00A610AF" w:rsidP="00A610AF">
      <w:pPr>
        <w:pStyle w:val="Body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w:t>
      </w:r>
      <w:r w:rsidRPr="00141EF3">
        <w:rPr>
          <w:rFonts w:asciiTheme="majorHAnsi" w:hAnsiTheme="majorHAnsi"/>
          <w:b/>
          <w:color w:val="17365D" w:themeColor="text2" w:themeShade="BF"/>
          <w:sz w:val="22"/>
          <w:szCs w:val="22"/>
          <w:highlight w:val="lightGray"/>
        </w:rPr>
        <w:t>project Acronym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14:paraId="62686439" w14:textId="77777777"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14:paraId="59D9C0F0" w14:textId="77777777"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14:paraId="11CB960D" w14:textId="77777777" w:rsidR="00A610AF" w:rsidRPr="00B81279" w:rsidRDefault="00A610AF" w:rsidP="00A610AF">
      <w:pPr>
        <w:pStyle w:val="ListParagraph"/>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14:paraId="4A48228D" w14:textId="77777777" w:rsidR="00A610AF" w:rsidRPr="009A1659" w:rsidRDefault="00A610AF" w:rsidP="00A610AF">
      <w:pPr>
        <w:pStyle w:val="ListParagraph"/>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14:paraId="4C624D0B" w14:textId="2223F526" w:rsidR="00A610AF" w:rsidRPr="009A1659" w:rsidRDefault="00A610AF" w:rsidP="00A610AF">
      <w:pPr>
        <w:pStyle w:val="ListParagraph"/>
        <w:widowControl w:val="0"/>
        <w:numPr>
          <w:ilvl w:val="0"/>
          <w:numId w:val="35"/>
        </w:numPr>
        <w:tabs>
          <w:tab w:val="left" w:pos="1238"/>
        </w:tabs>
        <w:ind w:right="116"/>
        <w:contextualSpacing w:val="0"/>
        <w:jc w:val="both"/>
        <w:rPr>
          <w:rFonts w:asciiTheme="majorHAnsi" w:eastAsia="Arial" w:hAnsiTheme="majorHAnsi" w:cs="Arial"/>
        </w:rPr>
      </w:pPr>
      <w:proofErr w:type="gramStart"/>
      <w:r w:rsidRPr="009A1659">
        <w:rPr>
          <w:rFonts w:asciiTheme="majorHAnsi" w:hAnsiTheme="majorHAnsi"/>
        </w:rPr>
        <w:t>it</w:t>
      </w:r>
      <w:proofErr w:type="gramEnd"/>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etc.);</w:t>
      </w:r>
    </w:p>
    <w:p w14:paraId="72328652" w14:textId="77777777"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proofErr w:type="gramStart"/>
      <w:r w:rsidRPr="009A1659">
        <w:rPr>
          <w:rFonts w:asciiTheme="majorHAnsi" w:hAnsiTheme="majorHAnsi"/>
        </w:rPr>
        <w:t>nor</w:t>
      </w:r>
      <w:proofErr w:type="gramEnd"/>
      <w:r w:rsidRPr="009A1659">
        <w:rPr>
          <w:rFonts w:asciiTheme="majorHAnsi" w:hAnsiTheme="majorHAnsi"/>
        </w:rPr>
        <w:t xml:space="preserve">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14:paraId="1757E423" w14:textId="77777777" w:rsidR="00A610AF" w:rsidRPr="00141EF3" w:rsidRDefault="00A610AF" w:rsidP="00A610AF">
      <w:pPr>
        <w:pStyle w:val="ListParagraph"/>
        <w:ind w:right="124"/>
        <w:jc w:val="both"/>
        <w:rPr>
          <w:rFonts w:asciiTheme="majorHAnsi" w:eastAsia="Arial" w:hAnsiTheme="majorHAnsi" w:cs="Arial"/>
        </w:rPr>
      </w:pPr>
    </w:p>
    <w:p w14:paraId="21D7DF5E" w14:textId="77777777"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14:paraId="71A0EC04" w14:textId="2DB26A8C" w:rsidR="00A610AF" w:rsidRPr="00C73F34" w:rsidRDefault="00A610AF" w:rsidP="00A610AF">
      <w:pPr>
        <w:ind w:right="130"/>
        <w:jc w:val="both"/>
        <w:rPr>
          <w:rFonts w:asciiTheme="majorHAnsi" w:hAnsiTheme="majorHAnsi"/>
          <w:b/>
        </w:rPr>
      </w:pPr>
      <w:r w:rsidRPr="00141EF3">
        <w:rPr>
          <w:rFonts w:asciiTheme="majorHAnsi" w:hAnsiTheme="majorHAnsi"/>
        </w:rPr>
        <w:lastRenderedPageBreak/>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sidRPr="00C73F34">
        <w:rPr>
          <w:rFonts w:asciiTheme="majorHAnsi" w:hAnsiTheme="majorHAnsi"/>
        </w:rPr>
        <w:t>LP</w:t>
      </w:r>
      <w:r w:rsidR="00B70405">
        <w:rPr>
          <w:rFonts w:asciiTheme="majorHAnsi" w:hAnsiTheme="majorHAnsi"/>
          <w:b/>
        </w:rPr>
        <w:t xml:space="preserve"> </w:t>
      </w:r>
      <w:r w:rsidR="00B70405" w:rsidRPr="00C73F34">
        <w:rPr>
          <w:rFonts w:asciiTheme="majorHAnsi" w:hAnsiTheme="majorHAnsi"/>
        </w:rPr>
        <w:t>(or CLP if relevant)</w:t>
      </w:r>
      <w:r w:rsidR="00154D7E">
        <w:rPr>
          <w:rFonts w:asciiTheme="majorHAnsi" w:hAnsiTheme="majorHAnsi"/>
          <w:b/>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00B70405" w:rsidRPr="00C73F34">
        <w:rPr>
          <w:rFonts w:asciiTheme="majorHAnsi" w:hAnsiTheme="majorHAnsi"/>
        </w:rPr>
        <w:t>(with CLP if relevant)</w:t>
      </w:r>
      <w:r w:rsidR="00B70405">
        <w:rPr>
          <w:rFonts w:asciiTheme="majorHAnsi" w:hAnsiTheme="majorHAnsi"/>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Pr="00141EF3">
        <w:rPr>
          <w:rFonts w:asciiTheme="majorHAnsi" w:hAnsiTheme="majorHAnsi"/>
          <w:spacing w:val="3"/>
        </w:rPr>
        <w:t xml:space="preserve"> </w:t>
      </w:r>
      <w:r w:rsidRPr="00141EF3">
        <w:rPr>
          <w:rFonts w:asciiTheme="majorHAnsi" w:hAnsiTheme="majorHAnsi"/>
        </w:rPr>
        <w:t>every</w:t>
      </w:r>
      <w:r w:rsidRPr="00141EF3">
        <w:rPr>
          <w:rFonts w:asciiTheme="majorHAnsi" w:hAnsiTheme="majorHAnsi"/>
          <w:spacing w:val="13"/>
        </w:rPr>
        <w:t xml:space="preserve"> </w:t>
      </w:r>
      <w:r w:rsidRPr="003C5942">
        <w:rPr>
          <w:rFonts w:asciiTheme="majorHAnsi" w:hAnsiTheme="majorHAnsi"/>
          <w:highlight w:val="lightGray"/>
        </w:rPr>
        <w:t>X</w:t>
      </w:r>
      <w:r w:rsidRPr="003C5942">
        <w:rPr>
          <w:rFonts w:asciiTheme="majorHAnsi" w:hAnsiTheme="majorHAnsi"/>
          <w:spacing w:val="58"/>
          <w:highlight w:val="lightGray"/>
        </w:rPr>
        <w:t xml:space="preserve"> </w:t>
      </w:r>
      <w:r w:rsidRPr="003C5942">
        <w:rPr>
          <w:rFonts w:asciiTheme="majorHAnsi" w:hAnsiTheme="majorHAnsi"/>
          <w:highlight w:val="lightGray"/>
        </w:rPr>
        <w:t>months</w:t>
      </w:r>
      <w:r w:rsidRPr="00141EF3">
        <w:rPr>
          <w:rFonts w:asciiTheme="majorHAnsi" w:hAnsiTheme="majorHAnsi"/>
          <w:spacing w:val="3"/>
        </w:rPr>
        <w:t xml:space="preserve"> </w:t>
      </w:r>
      <w:r w:rsidRPr="00141EF3">
        <w:rPr>
          <w:rFonts w:asciiTheme="majorHAnsi" w:hAnsiTheme="majorHAnsi"/>
        </w:rPr>
        <w:t>generally</w:t>
      </w:r>
      <w:r w:rsidRPr="00141EF3">
        <w:rPr>
          <w:rFonts w:asciiTheme="majorHAnsi" w:hAnsiTheme="majorHAnsi"/>
          <w:spacing w:val="16"/>
        </w:rPr>
        <w:t xml:space="preserve"> </w:t>
      </w:r>
      <w:r w:rsidRPr="00141EF3">
        <w:rPr>
          <w:rFonts w:asciiTheme="majorHAnsi" w:hAnsiTheme="majorHAnsi"/>
        </w:rPr>
        <w:t>in coincidence</w:t>
      </w:r>
      <w:r w:rsidRPr="00141EF3">
        <w:rPr>
          <w:rFonts w:asciiTheme="majorHAnsi" w:hAnsiTheme="majorHAnsi"/>
          <w:spacing w:val="-17"/>
        </w:rPr>
        <w:t xml:space="preserve"> </w:t>
      </w:r>
      <w:r w:rsidRPr="00141EF3">
        <w:rPr>
          <w:rFonts w:asciiTheme="majorHAnsi" w:hAnsiTheme="majorHAnsi"/>
        </w:rPr>
        <w:t>with</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9"/>
        </w:rPr>
        <w:t xml:space="preserve"> </w:t>
      </w:r>
      <w:r w:rsidRPr="00141EF3">
        <w:rPr>
          <w:rFonts w:asciiTheme="majorHAnsi" w:hAnsiTheme="majorHAnsi"/>
        </w:rPr>
        <w:t>project</w:t>
      </w:r>
      <w:r w:rsidRPr="00141EF3">
        <w:rPr>
          <w:rFonts w:asciiTheme="majorHAnsi" w:hAnsiTheme="majorHAnsi"/>
          <w:spacing w:val="-12"/>
        </w:rPr>
        <w:t xml:space="preserve"> </w:t>
      </w:r>
      <w:r w:rsidRPr="00141EF3">
        <w:rPr>
          <w:rFonts w:asciiTheme="majorHAnsi" w:hAnsiTheme="majorHAnsi"/>
        </w:rPr>
        <w:t>meeting</w:t>
      </w:r>
      <w:r w:rsidRPr="00141EF3">
        <w:rPr>
          <w:rFonts w:asciiTheme="majorHAnsi" w:hAnsiTheme="majorHAnsi"/>
          <w:spacing w:val="-15"/>
        </w:rPr>
        <w:t xml:space="preserve"> </w:t>
      </w:r>
      <w:r w:rsidRPr="00141EF3">
        <w:rPr>
          <w:rFonts w:asciiTheme="majorHAnsi" w:hAnsiTheme="majorHAnsi"/>
        </w:rPr>
        <w:t>date.</w:t>
      </w:r>
    </w:p>
    <w:p w14:paraId="458B519C" w14:textId="30AE429E"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00B70405" w:rsidRPr="001E2943">
        <w:rPr>
          <w:rFonts w:asciiTheme="majorHAnsi" w:hAnsiTheme="majorHAnsi"/>
        </w:rPr>
        <w:t>(with CLP if relevant)</w:t>
      </w:r>
      <w:r w:rsidR="00B70405">
        <w:rPr>
          <w:rFonts w:asciiTheme="majorHAnsi" w:hAnsiTheme="majorHAnsi"/>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Pr="00E05CA2">
        <w:rPr>
          <w:rFonts w:asciiTheme="majorHAnsi" w:hAnsiTheme="majorHAnsi"/>
          <w:highlight w:val="lightGray"/>
        </w:rPr>
        <w:t>X 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00540979">
        <w:rPr>
          <w:rFonts w:asciiTheme="majorHAnsi" w:hAnsiTheme="majorHAnsi"/>
        </w:rPr>
        <w:t>the LP</w:t>
      </w:r>
      <w:r w:rsidR="00B70405">
        <w:rPr>
          <w:rFonts w:asciiTheme="majorHAnsi" w:hAnsiTheme="majorHAnsi"/>
        </w:rPr>
        <w:t xml:space="preserve"> </w:t>
      </w:r>
      <w:r w:rsidR="00B70405" w:rsidRPr="001E2943">
        <w:rPr>
          <w:rFonts w:asciiTheme="majorHAnsi" w:hAnsiTheme="majorHAnsi"/>
        </w:rPr>
        <w:t>with CLP if relevant)</w:t>
      </w:r>
      <w:r w:rsidRPr="00141EF3">
        <w:rPr>
          <w:rFonts w:asciiTheme="majorHAnsi" w:hAnsiTheme="majorHAnsi"/>
        </w:rPr>
        <w:t>)</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00B70405">
        <w:rPr>
          <w:rFonts w:asciiTheme="majorHAnsi" w:hAnsiTheme="majorHAnsi"/>
        </w:rPr>
        <w:t xml:space="preserve"> </w:t>
      </w:r>
      <w:r w:rsidR="00B70405" w:rsidRPr="001E2943">
        <w:rPr>
          <w:rFonts w:asciiTheme="majorHAnsi" w:hAnsiTheme="majorHAnsi"/>
        </w:rPr>
        <w:t>(with CLP if relevant)</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14:paraId="0CC6A6C4" w14:textId="77777777" w:rsidR="00A610AF" w:rsidRPr="00141EF3" w:rsidRDefault="00A610AF" w:rsidP="00A610AF">
      <w:pPr>
        <w:ind w:right="154"/>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14:paraId="3BF85F8E" w14:textId="343D45E2"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00416F46">
        <w:rPr>
          <w:rFonts w:asciiTheme="majorHAnsi" w:hAnsiTheme="majorHAnsi"/>
        </w:rPr>
        <w:t xml:space="preserve"> </w:t>
      </w:r>
      <w:r w:rsidR="00416F46" w:rsidRPr="001E2943">
        <w:rPr>
          <w:rFonts w:asciiTheme="majorHAnsi" w:hAnsiTheme="majorHAnsi"/>
        </w:rPr>
        <w:t>with CLP if relevant</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14:paraId="4276A6D3" w14:textId="77777777"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14:paraId="5CEAB721" w14:textId="018EEBB9"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proofErr w:type="gramStart"/>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00972DB7">
        <w:rPr>
          <w:rFonts w:asciiTheme="majorHAnsi" w:hAnsiTheme="majorHAnsi"/>
          <w:color w:val="17365D" w:themeColor="text2" w:themeShade="BF"/>
          <w:sz w:val="22"/>
          <w:szCs w:val="22"/>
        </w:rPr>
        <w:t>are</w:t>
      </w:r>
      <w:proofErr w:type="gramEnd"/>
      <w:r w:rsidR="00972DB7"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t>
      </w:r>
      <w:r w:rsidRPr="009A1659">
        <w:rPr>
          <w:rFonts w:asciiTheme="majorHAnsi" w:hAnsiTheme="majorHAnsi"/>
          <w:color w:val="17365D" w:themeColor="text2" w:themeShade="BF"/>
          <w:sz w:val="22"/>
          <w:szCs w:val="22"/>
          <w:highlight w:val="lightGray"/>
        </w:rPr>
        <w:t>number to be set by the partnership</w:t>
      </w:r>
      <w:r w:rsidRPr="00141EF3">
        <w:rPr>
          <w:rFonts w:asciiTheme="majorHAnsi" w:hAnsiTheme="majorHAnsi"/>
          <w:color w:val="17365D" w:themeColor="text2" w:themeShade="BF"/>
          <w:sz w:val="22"/>
          <w:szCs w:val="22"/>
        </w:rPr>
        <w:t>]</w:t>
      </w:r>
      <w:r>
        <w:rPr>
          <w:rFonts w:asciiTheme="majorHAnsi" w:hAnsiTheme="majorHAnsi"/>
          <w:color w:val="17365D" w:themeColor="text2" w:themeShade="BF"/>
          <w:sz w:val="22"/>
          <w:szCs w:val="22"/>
        </w:rPr>
        <w:t>).</w:t>
      </w:r>
    </w:p>
    <w:p w14:paraId="33805BF5" w14:textId="77777777" w:rsidR="00A610AF"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14:paraId="5E54A037" w14:textId="77777777" w:rsidR="00A610AF" w:rsidRPr="00DD1828"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14:paraId="6F93527E" w14:textId="74B313AF"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00154D7E">
        <w:rPr>
          <w:rFonts w:asciiTheme="majorHAnsi" w:hAnsiTheme="majorHAnsi"/>
          <w:color w:val="17365D" w:themeColor="text2" w:themeShade="BF"/>
          <w:sz w:val="22"/>
          <w:szCs w:val="22"/>
        </w:rPr>
        <w:t>LP</w:t>
      </w:r>
      <w:r w:rsidR="00416F46">
        <w:rPr>
          <w:rFonts w:asciiTheme="majorHAnsi" w:hAnsiTheme="majorHAnsi"/>
          <w:color w:val="17365D" w:themeColor="text2" w:themeShade="BF"/>
          <w:sz w:val="22"/>
          <w:szCs w:val="22"/>
        </w:rPr>
        <w:t xml:space="preserve"> in consensus with CLP if relevant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00154D7E">
        <w:rPr>
          <w:rFonts w:asciiTheme="majorHAnsi" w:hAnsiTheme="majorHAnsi"/>
          <w:color w:val="17365D" w:themeColor="text2" w:themeShade="BF"/>
          <w:sz w:val="22"/>
          <w:szCs w:val="22"/>
        </w:rPr>
        <w:t>/ their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14:paraId="01D096ED" w14:textId="7B77C20B"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00154D7E">
        <w:rPr>
          <w:rFonts w:asciiTheme="majorHAnsi" w:hAnsiTheme="majorHAnsi"/>
          <w:color w:val="17365D" w:themeColor="text2" w:themeShade="BF"/>
          <w:sz w:val="22"/>
          <w:szCs w:val="22"/>
        </w:rPr>
        <w:t xml:space="preserve"> </w:t>
      </w:r>
      <w:r w:rsidR="007A505D">
        <w:rPr>
          <w:rFonts w:asciiTheme="majorHAnsi" w:hAnsiTheme="majorHAnsi"/>
          <w:color w:val="17365D" w:themeColor="text2" w:themeShade="BF"/>
          <w:sz w:val="22"/>
          <w:szCs w:val="22"/>
        </w:rPr>
        <w:t>in consensus with CLP if relevant</w:t>
      </w:r>
      <w:r w:rsidR="007A505D" w:rsidDel="007A505D">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9A1659">
        <w:rPr>
          <w:rFonts w:asciiTheme="majorHAnsi" w:hAnsiTheme="majorHAnsi"/>
          <w:color w:val="17365D" w:themeColor="text2" w:themeShade="BF"/>
          <w:sz w:val="22"/>
          <w:szCs w:val="22"/>
        </w:rPr>
        <w:t xml:space="preserve"> </w:t>
      </w:r>
      <w:r w:rsidRPr="00160423">
        <w:rPr>
          <w:rFonts w:asciiTheme="majorHAnsi" w:hAnsiTheme="majorHAnsi" w:cs="Times New Roman"/>
          <w:color w:val="17365D" w:themeColor="text2" w:themeShade="BF"/>
          <w:sz w:val="22"/>
          <w:szCs w:val="22"/>
          <w:highlight w:val="lightGray"/>
          <w:lang w:val="en-GB"/>
        </w:rPr>
        <w:t>least X (or at least 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14:paraId="3A3AABFC" w14:textId="77777777" w:rsidR="00A610AF" w:rsidRPr="00FD589B"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14:paraId="77E4AAA1" w14:textId="77777777" w:rsidR="00A610AF" w:rsidRPr="00141EF3" w:rsidRDefault="00A610AF" w:rsidP="00A610AF">
      <w:pPr>
        <w:pStyle w:val="Body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14:paraId="1A72C94B" w14:textId="77777777" w:rsidR="00A610AF" w:rsidRPr="00DD1828" w:rsidRDefault="00A610AF" w:rsidP="00A610AF">
      <w:pPr>
        <w:pStyle w:val="ListParagraph"/>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14:paraId="40A0FDD0" w14:textId="366E828E" w:rsidR="00A610AF" w:rsidRPr="000B256A" w:rsidRDefault="00A610AF" w:rsidP="00A610AF">
      <w:pPr>
        <w:pStyle w:val="Body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lastRenderedPageBreak/>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007A505D">
        <w:rPr>
          <w:rFonts w:asciiTheme="majorHAnsi" w:hAnsiTheme="majorHAnsi"/>
          <w:color w:val="17365D" w:themeColor="text2" w:themeShade="BF"/>
          <w:sz w:val="22"/>
          <w:szCs w:val="22"/>
        </w:rPr>
        <w:t>in consensus with CLP if relevant</w:t>
      </w:r>
      <w:r w:rsidR="007A505D" w:rsidDel="007A505D">
        <w:rPr>
          <w:rFonts w:asciiTheme="majorHAnsi" w:hAnsiTheme="majorHAnsi"/>
          <w:color w:val="17365D" w:themeColor="text2" w:themeShade="BF"/>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14:paraId="7B35FDE9" w14:textId="3B9188A3" w:rsidR="00A610AF" w:rsidRPr="000B256A" w:rsidRDefault="00A610AF" w:rsidP="00A610AF">
      <w:pPr>
        <w:pStyle w:val="Body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proofErr w:type="gramStart"/>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roofErr w:type="gramEnd"/>
      <w:r w:rsidRPr="000B256A">
        <w:rPr>
          <w:rFonts w:asciiTheme="majorHAnsi" w:hAnsiTheme="majorHAnsi"/>
          <w:color w:val="17365D" w:themeColor="text2" w:themeShade="BF"/>
          <w:sz w:val="22"/>
          <w:szCs w:val="22"/>
        </w:rPr>
        <w:t>.</w:t>
      </w:r>
    </w:p>
    <w:p w14:paraId="615ABC51" w14:textId="70FBA8A5" w:rsidR="00A610AF" w:rsidRPr="000B256A" w:rsidRDefault="00A610AF" w:rsidP="00A610AF">
      <w:pPr>
        <w:pStyle w:val="Body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00540E0F">
        <w:rPr>
          <w:rFonts w:asciiTheme="majorHAnsi" w:hAnsiTheme="majorHAnsi"/>
          <w:color w:val="17365D" w:themeColor="text2" w:themeShade="BF"/>
          <w:sz w:val="22"/>
          <w:szCs w:val="22"/>
        </w:rPr>
        <w:t xml:space="preserve"> </w:t>
      </w:r>
      <w:r w:rsidR="007A505D">
        <w:rPr>
          <w:rFonts w:asciiTheme="majorHAnsi" w:hAnsiTheme="majorHAnsi"/>
          <w:color w:val="17365D" w:themeColor="text2" w:themeShade="BF"/>
          <w:sz w:val="22"/>
          <w:szCs w:val="22"/>
        </w:rPr>
        <w:t>in consensus with CLP if relevant</w:t>
      </w:r>
      <w:r w:rsidR="007A505D" w:rsidDel="007A505D">
        <w:rPr>
          <w:rFonts w:asciiTheme="majorHAnsi" w:hAnsiTheme="majorHAnsi"/>
          <w:color w:val="17365D" w:themeColor="text2" w:themeShade="BF"/>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14:paraId="70F7662F" w14:textId="77777777" w:rsidR="00A610AF" w:rsidRPr="000B256A" w:rsidRDefault="00A610AF" w:rsidP="00A610AF">
      <w:pPr>
        <w:pStyle w:val="Body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 xml:space="preserve">es </w:t>
      </w:r>
      <w:r w:rsidRPr="000B256A">
        <w:rPr>
          <w:rFonts w:asciiTheme="majorHAnsi" w:hAnsiTheme="majorHAnsi"/>
          <w:color w:val="17365D" w:themeColor="text2" w:themeShade="BF"/>
          <w:w w:val="105"/>
          <w:sz w:val="22"/>
          <w:szCs w:val="22"/>
        </w:rPr>
        <w:t>(see</w:t>
      </w:r>
      <w:r w:rsidRPr="000B256A">
        <w:rPr>
          <w:rFonts w:asciiTheme="majorHAnsi" w:hAnsiTheme="majorHAnsi"/>
          <w:color w:val="17365D" w:themeColor="text2" w:themeShade="BF"/>
          <w:spacing w:val="-11"/>
          <w:w w:val="105"/>
          <w:sz w:val="22"/>
          <w:szCs w:val="22"/>
        </w:rPr>
        <w:t xml:space="preserve"> </w:t>
      </w:r>
      <w:r w:rsidRPr="000B256A">
        <w:rPr>
          <w:rFonts w:asciiTheme="majorHAnsi" w:hAnsiTheme="majorHAnsi"/>
          <w:color w:val="17365D" w:themeColor="text2" w:themeShade="BF"/>
          <w:w w:val="105"/>
          <w:sz w:val="22"/>
          <w:szCs w:val="22"/>
        </w:rPr>
        <w:t>point</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e.).</w:t>
      </w:r>
    </w:p>
    <w:p w14:paraId="5E181574" w14:textId="77777777"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14:paraId="5CFBF10F" w14:textId="77777777" w:rsidR="00A610AF" w:rsidRPr="000B256A" w:rsidRDefault="00A610AF" w:rsidP="00A610AF">
      <w:pPr>
        <w:pStyle w:val="Body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14:paraId="485BB832" w14:textId="6C491F0B" w:rsidR="00A610AF" w:rsidRPr="000B256A" w:rsidRDefault="00A610AF" w:rsidP="00A610AF">
      <w:pPr>
        <w:pStyle w:val="Body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Partner</w:t>
      </w:r>
      <w:r w:rsidR="00540E0F">
        <w:rPr>
          <w:rFonts w:asciiTheme="majorHAnsi" w:hAnsiTheme="majorHAnsi"/>
          <w:color w:val="17365D" w:themeColor="text2" w:themeShade="BF"/>
          <w:sz w:val="22"/>
          <w:szCs w:val="22"/>
        </w:rPr>
        <w:t xml:space="preserve"> </w:t>
      </w:r>
      <w:r w:rsidR="007A505D">
        <w:rPr>
          <w:rFonts w:asciiTheme="majorHAnsi" w:hAnsiTheme="majorHAnsi"/>
          <w:color w:val="17365D" w:themeColor="text2" w:themeShade="BF"/>
          <w:sz w:val="22"/>
          <w:szCs w:val="22"/>
        </w:rPr>
        <w:t>in consensus with CLP if relevant</w:t>
      </w:r>
      <w:r w:rsidR="00B37F0F" w:rsidRPr="000B256A">
        <w:rPr>
          <w:rFonts w:asciiTheme="majorHAnsi" w:hAnsiTheme="majorHAnsi"/>
          <w:color w:val="17365D" w:themeColor="text2" w:themeShade="BF"/>
          <w:sz w:val="22"/>
          <w:szCs w:val="22"/>
        </w:rPr>
        <w:t xml:space="preserve">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14:paraId="01B637A6" w14:textId="77777777" w:rsidR="00A610AF" w:rsidRPr="000B256A" w:rsidRDefault="00A610AF" w:rsidP="00A610AF">
      <w:pPr>
        <w:pStyle w:val="ListParagraph"/>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14:paraId="46819AD8" w14:textId="77777777" w:rsidR="00A610AF" w:rsidRPr="000B256A" w:rsidRDefault="00A610AF" w:rsidP="00A610AF">
      <w:pPr>
        <w:pStyle w:val="Body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14:paraId="751E2B82" w14:textId="77777777" w:rsidR="00A610AF" w:rsidRDefault="00A610AF" w:rsidP="00A610AF">
      <w:pPr>
        <w:rPr>
          <w:rFonts w:asciiTheme="majorHAnsi" w:hAnsiTheme="majorHAnsi"/>
          <w:color w:val="283C82"/>
          <w:sz w:val="24"/>
          <w:szCs w:val="24"/>
        </w:rPr>
      </w:pPr>
    </w:p>
    <w:p w14:paraId="2177FF4F"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14:paraId="138A2E87"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14:paraId="3727A6B1" w14:textId="48357794"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00347005">
        <w:rPr>
          <w:rFonts w:asciiTheme="majorHAnsi" w:hAnsiTheme="majorHAnsi"/>
        </w:rPr>
        <w:t>with CLP if relevant</w:t>
      </w:r>
      <w:r w:rsidR="00540E0F">
        <w:rPr>
          <w:rFonts w:asciiTheme="majorHAnsi" w:hAnsiTheme="majorHAnsi"/>
        </w:rPr>
        <w:t xml:space="preserve"> </w:t>
      </w:r>
      <w:r w:rsidRPr="00C206B2">
        <w:rPr>
          <w:rFonts w:asciiTheme="majorHAnsi" w:hAnsiTheme="majorHAnsi" w:cs="Arial"/>
        </w:rPr>
        <w:t>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14:paraId="0732B03E" w14:textId="44172F18"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14:paraId="3E9FE921" w14:textId="6A7723CF"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or</w:t>
      </w:r>
      <w:r w:rsidR="00347005">
        <w:rPr>
          <w:rFonts w:asciiTheme="majorHAnsi" w:hAnsiTheme="majorHAnsi" w:cs="Arial"/>
        </w:rPr>
        <w:t xml:space="preserve"> CLP if relevant</w:t>
      </w:r>
      <w:r w:rsidR="00540E0F">
        <w:rPr>
          <w:rFonts w:asciiTheme="majorHAnsi" w:hAnsiTheme="majorHAnsi" w:cs="Arial"/>
        </w:rPr>
        <w:t xml:space="preserve"> </w:t>
      </w:r>
      <w:r w:rsidRPr="00C206B2">
        <w:rPr>
          <w:rFonts w:asciiTheme="majorHAnsi" w:hAnsiTheme="majorHAnsi" w:cs="Arial"/>
        </w:rPr>
        <w:t>shall:</w:t>
      </w:r>
    </w:p>
    <w:p w14:paraId="17BF7015" w14:textId="2C8FC936"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w:t>
      </w:r>
      <w:r w:rsidR="00347005">
        <w:rPr>
          <w:rFonts w:asciiTheme="majorHAnsi" w:hAnsiTheme="majorHAnsi" w:cs="Arial"/>
        </w:rPr>
        <w:t>PPs</w:t>
      </w:r>
      <w:r w:rsidRPr="00C206B2">
        <w:rPr>
          <w:rFonts w:asciiTheme="majorHAnsi" w:hAnsiTheme="majorHAnsi" w:cs="Arial"/>
        </w:rPr>
        <w:t>;</w:t>
      </w:r>
    </w:p>
    <w:p w14:paraId="263B87FC" w14:textId="444F96D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00347005">
        <w:rPr>
          <w:rFonts w:asciiTheme="majorHAnsi" w:hAnsiTheme="majorHAnsi" w:cs="Arial"/>
        </w:rPr>
        <w:t xml:space="preserve"> and CLP if relevant</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14:paraId="54DC846B"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14:paraId="2AD0EDB7"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lastRenderedPageBreak/>
        <w:t>be responsible for the verification that the expenditure declared by the PPs has been incurred only for the purpose of implementing the project and corresponds to the activities agreed between the PPs in the frame of the approved Application Form;</w:t>
      </w:r>
    </w:p>
    <w:p w14:paraId="2C3C4E16"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14:paraId="208C7C35" w14:textId="1797DCE2"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w:t>
      </w:r>
      <w:r w:rsidR="00975987">
        <w:rPr>
          <w:rFonts w:asciiTheme="majorHAnsi" w:hAnsiTheme="majorHAnsi" w:cs="Arial"/>
        </w:rPr>
        <w:t xml:space="preserve">Project </w:t>
      </w:r>
      <w:r w:rsidRPr="00C206B2">
        <w:rPr>
          <w:rFonts w:asciiTheme="majorHAnsi" w:hAnsiTheme="majorHAnsi" w:cs="Arial"/>
        </w:rPr>
        <w:t>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4885CB67" w14:textId="02309D69"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540E0F">
        <w:rPr>
          <w:rFonts w:asciiTheme="majorHAnsi" w:hAnsiTheme="majorHAnsi" w:cs="Arial"/>
        </w:rPr>
        <w:t xml:space="preserve"> and </w:t>
      </w:r>
      <w:r w:rsidR="00C248F1">
        <w:rPr>
          <w:rFonts w:asciiTheme="majorHAnsi" w:hAnsiTheme="majorHAnsi" w:cs="Arial"/>
        </w:rPr>
        <w:t>ENI</w:t>
      </w:r>
      <w:r w:rsidRPr="00C206B2">
        <w:rPr>
          <w:rFonts w:asciiTheme="majorHAnsi" w:hAnsiTheme="majorHAnsi" w:cs="Arial"/>
        </w:rPr>
        <w:t xml:space="preserve">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sidR="00347005">
        <w:rPr>
          <w:rFonts w:asciiTheme="majorHAnsi" w:hAnsiTheme="majorHAnsi" w:cs="Arial"/>
        </w:rPr>
        <w:t xml:space="preserve"> </w:t>
      </w:r>
      <w:r>
        <w:rPr>
          <w:rFonts w:asciiTheme="majorHAnsi" w:hAnsiTheme="majorHAnsi" w:cs="Arial"/>
        </w:rPr>
        <w:t>to the PP;</w:t>
      </w:r>
    </w:p>
    <w:p w14:paraId="4FD91991" w14:textId="77777777" w:rsidR="00A610AF" w:rsidRPr="00DD1828"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DD1828">
        <w:rPr>
          <w:rFonts w:asciiTheme="majorHAnsi" w:hAnsiTheme="majorHAnsi" w:cs="Arial"/>
        </w:rPr>
        <w:t>bear</w:t>
      </w:r>
      <w:proofErr w:type="gramEnd"/>
      <w:r w:rsidRPr="00DD1828">
        <w:rPr>
          <w:rFonts w:asciiTheme="majorHAnsi" w:hAnsiTheme="majorHAnsi" w:cs="Arial"/>
        </w:rPr>
        <w:t xml:space="preserve"> in case of irregularities the overall responsibility towards the MA/JS for the repayment of the amounts unduly paid.</w:t>
      </w:r>
    </w:p>
    <w:p w14:paraId="56B69FC6"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371C4F70" w14:textId="77777777" w:rsidR="00A610AF" w:rsidRPr="00C206B2"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agree</w:t>
      </w:r>
      <w:proofErr w:type="gramEnd"/>
      <w:r w:rsidRPr="00C206B2">
        <w:rPr>
          <w:rFonts w:asciiTheme="majorHAnsi" w:hAnsiTheme="majorHAnsi" w:cs="Arial"/>
        </w:rPr>
        <w:t xml:space="preserv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14:paraId="542053BA" w14:textId="77777777" w:rsidR="00A610AF" w:rsidRPr="00C206B2" w:rsidRDefault="00A610AF" w:rsidP="00A610AF">
      <w:pPr>
        <w:jc w:val="center"/>
        <w:rPr>
          <w:rFonts w:asciiTheme="majorHAnsi" w:hAnsiTheme="majorHAnsi" w:cs="Arial"/>
          <w:b/>
        </w:rPr>
      </w:pPr>
    </w:p>
    <w:p w14:paraId="7738F0D1"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14:paraId="5E7B717E"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14:paraId="40BDDA72" w14:textId="77777777"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4E7221ED" w14:textId="77777777"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14:paraId="0B8C6B20" w14:textId="77777777"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14:paraId="24F65EED" w14:textId="77777777"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14:paraId="1AA47BB2" w14:textId="18AACD6C"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14:paraId="332A2E16" w14:textId="6D4818E7"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lastRenderedPageBreak/>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sidR="00C248F1">
        <w:rPr>
          <w:rFonts w:asciiTheme="majorHAnsi" w:hAnsiTheme="majorHAnsi" w:cs="Arial"/>
        </w:rPr>
        <w:t>/ENI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14:paraId="7436D456" w14:textId="01F03B4D"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Each </w:t>
      </w:r>
      <w:r w:rsidR="00347005">
        <w:rPr>
          <w:rFonts w:asciiTheme="majorHAnsi" w:hAnsiTheme="majorHAnsi" w:cs="Arial"/>
        </w:rPr>
        <w:t>PP</w:t>
      </w:r>
      <w:r w:rsidRPr="00E05CA2">
        <w:rPr>
          <w:rFonts w:asciiTheme="majorHAnsi" w:hAnsiTheme="majorHAnsi" w:cs="Arial"/>
        </w:rPr>
        <w:t xml:space="preserve"> shall maintain either a separate accounting system or an adequate accounting code for all transactions relating to the project.</w:t>
      </w:r>
    </w:p>
    <w:p w14:paraId="767CD8FB" w14:textId="7B71BDC5"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00540E0F">
        <w:rPr>
          <w:rFonts w:asciiTheme="majorHAnsi" w:hAnsiTheme="majorHAnsi" w:cs="Arial"/>
        </w:rPr>
        <w:t xml:space="preserve"> </w:t>
      </w:r>
      <w:r w:rsidR="00540E0F">
        <w:rPr>
          <w:rFonts w:asciiTheme="majorHAnsi" w:hAnsiTheme="majorHAnsi"/>
        </w:rPr>
        <w:t xml:space="preserve">or </w:t>
      </w:r>
      <w:r w:rsidR="00347005">
        <w:rPr>
          <w:rFonts w:asciiTheme="majorHAnsi" w:hAnsiTheme="majorHAnsi"/>
        </w:rPr>
        <w:t>CLP if relevant</w:t>
      </w:r>
      <w:r w:rsidRPr="00E05CA2">
        <w:rPr>
          <w:rFonts w:asciiTheme="majorHAnsi" w:hAnsiTheme="majorHAnsi" w:cs="Arial"/>
        </w:rPr>
        <w:t xml:space="preserve"> to fulfil its</w:t>
      </w:r>
      <w:r w:rsidR="00540E0F">
        <w:rPr>
          <w:rFonts w:asciiTheme="majorHAnsi" w:hAnsiTheme="majorHAnsi" w:cs="Arial"/>
        </w:rPr>
        <w:t>/their</w:t>
      </w:r>
      <w:r w:rsidRPr="00E05CA2">
        <w:rPr>
          <w:rFonts w:asciiTheme="majorHAnsi" w:hAnsiTheme="majorHAnsi" w:cs="Arial"/>
        </w:rPr>
        <w:t xml:space="preserve">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14:paraId="2E9D0B32" w14:textId="3C2DE998"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00DC2F4E">
        <w:rPr>
          <w:rFonts w:asciiTheme="majorHAnsi" w:hAnsiTheme="majorHAnsi"/>
        </w:rPr>
        <w:t>and</w:t>
      </w:r>
      <w:r w:rsidR="00540E0F">
        <w:rPr>
          <w:rFonts w:asciiTheme="majorHAnsi" w:hAnsiTheme="majorHAnsi"/>
        </w:rPr>
        <w:t xml:space="preserve"> </w:t>
      </w:r>
      <w:r w:rsidR="00347005">
        <w:rPr>
          <w:rFonts w:asciiTheme="majorHAnsi" w:hAnsiTheme="majorHAnsi"/>
        </w:rPr>
        <w:t>CLP if relevant</w:t>
      </w:r>
      <w:r w:rsidR="00540E0F">
        <w:rPr>
          <w:rFonts w:asciiTheme="majorHAnsi" w:hAnsiTheme="majorHAnsi"/>
        </w:rPr>
        <w:t xml:space="preserve"> </w:t>
      </w:r>
      <w:r w:rsidRPr="00C206B2">
        <w:rPr>
          <w:rFonts w:asciiTheme="majorHAnsi" w:hAnsiTheme="majorHAnsi" w:cs="Arial"/>
        </w:rPr>
        <w:t xml:space="preserve">without any delay with any information needed to draw up the </w:t>
      </w:r>
      <w:r w:rsidR="00DB1914">
        <w:rPr>
          <w:rFonts w:asciiTheme="majorHAnsi" w:hAnsiTheme="majorHAnsi" w:cs="Arial"/>
        </w:rPr>
        <w:t xml:space="preserve">Project </w:t>
      </w:r>
      <w:r w:rsidRPr="00C206B2">
        <w:rPr>
          <w:rFonts w:asciiTheme="majorHAnsi" w:hAnsiTheme="majorHAnsi" w:cs="Arial"/>
        </w:rPr>
        <w:t xml:space="preserve">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00540E0F">
        <w:rPr>
          <w:rFonts w:asciiTheme="majorHAnsi" w:hAnsiTheme="majorHAnsi"/>
        </w:rPr>
        <w:t xml:space="preserve">and </w:t>
      </w:r>
      <w:r w:rsidR="00347005">
        <w:rPr>
          <w:rFonts w:asciiTheme="majorHAnsi" w:hAnsiTheme="majorHAnsi"/>
        </w:rPr>
        <w:t>C</w:t>
      </w:r>
      <w:r w:rsidR="00540E0F" w:rsidRPr="009A1659">
        <w:rPr>
          <w:rFonts w:asciiTheme="majorHAnsi" w:hAnsiTheme="majorHAnsi"/>
        </w:rPr>
        <w:t>L</w:t>
      </w:r>
      <w:r w:rsidR="00540E0F">
        <w:rPr>
          <w:rFonts w:asciiTheme="majorHAnsi" w:hAnsiTheme="majorHAnsi"/>
        </w:rPr>
        <w:t>P</w:t>
      </w:r>
      <w:r w:rsidR="00347005">
        <w:rPr>
          <w:rFonts w:asciiTheme="majorHAnsi" w:hAnsiTheme="majorHAnsi"/>
        </w:rPr>
        <w:t xml:space="preserve"> if relevant</w:t>
      </w:r>
      <w:r w:rsidRPr="00C206B2">
        <w:rPr>
          <w:rFonts w:asciiTheme="majorHAnsi" w:hAnsiTheme="majorHAnsi" w:cs="Arial"/>
        </w:rPr>
        <w:t>;</w:t>
      </w:r>
    </w:p>
    <w:p w14:paraId="59C35A4C" w14:textId="25BBDEDF"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inform the L</w:t>
      </w:r>
      <w:r w:rsidR="00167679">
        <w:rPr>
          <w:rFonts w:asciiTheme="majorHAnsi" w:hAnsiTheme="majorHAnsi" w:cs="Arial"/>
        </w:rPr>
        <w:t>P</w:t>
      </w:r>
      <w:r w:rsidR="00540E0F">
        <w:rPr>
          <w:rFonts w:asciiTheme="majorHAnsi" w:hAnsiTheme="majorHAnsi" w:cs="Arial"/>
        </w:rPr>
        <w:t xml:space="preserve"> </w:t>
      </w:r>
      <w:r w:rsidR="00DC2F4E">
        <w:rPr>
          <w:rFonts w:asciiTheme="majorHAnsi" w:hAnsiTheme="majorHAnsi"/>
        </w:rPr>
        <w:t>and</w:t>
      </w:r>
      <w:r w:rsidR="00540E0F">
        <w:rPr>
          <w:rFonts w:asciiTheme="majorHAnsi" w:hAnsiTheme="majorHAnsi"/>
        </w:rPr>
        <w:t xml:space="preserve"> </w:t>
      </w:r>
      <w:r w:rsidR="00DC2F4E">
        <w:rPr>
          <w:rFonts w:asciiTheme="majorHAnsi" w:hAnsiTheme="majorHAnsi"/>
        </w:rPr>
        <w:t>CLP if relevant</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14:paraId="366C0D58" w14:textId="18FB3C40" w:rsidR="00A610AF" w:rsidRPr="008A1B7F" w:rsidRDefault="00A610AF" w:rsidP="00A610AF">
      <w:pPr>
        <w:numPr>
          <w:ilvl w:val="0"/>
          <w:numId w:val="36"/>
        </w:numPr>
        <w:jc w:val="both"/>
        <w:rPr>
          <w:rFonts w:asciiTheme="majorHAnsi" w:hAnsiTheme="majorHAnsi" w:cs="Arial"/>
        </w:rPr>
      </w:pPr>
      <w:proofErr w:type="gramStart"/>
      <w:r w:rsidRPr="00C206B2">
        <w:rPr>
          <w:rFonts w:asciiTheme="majorHAnsi" w:hAnsiTheme="majorHAnsi" w:cs="Arial"/>
        </w:rPr>
        <w:t>inform</w:t>
      </w:r>
      <w:proofErr w:type="gramEnd"/>
      <w:r w:rsidRPr="00C206B2">
        <w:rPr>
          <w:rFonts w:asciiTheme="majorHAnsi" w:hAnsiTheme="majorHAnsi" w:cs="Arial"/>
        </w:rPr>
        <w:t xml:space="preserve"> 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00DC2F4E">
        <w:rPr>
          <w:rFonts w:asciiTheme="majorHAnsi" w:hAnsiTheme="majorHAnsi"/>
        </w:rPr>
        <w:t>and</w:t>
      </w:r>
      <w:r w:rsidR="00540E0F">
        <w:rPr>
          <w:rFonts w:asciiTheme="majorHAnsi" w:hAnsiTheme="majorHAnsi"/>
        </w:rPr>
        <w:t xml:space="preserve"> </w:t>
      </w:r>
      <w:r w:rsidR="00DC2F4E">
        <w:rPr>
          <w:rFonts w:asciiTheme="majorHAnsi" w:hAnsiTheme="majorHAnsi"/>
        </w:rPr>
        <w:t>CLP if relevant</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14:paraId="6A48CCD9" w14:textId="77777777" w:rsidR="00A610AF" w:rsidRPr="00C206B2" w:rsidRDefault="00A610AF" w:rsidP="00A610AF">
      <w:pPr>
        <w:jc w:val="both"/>
        <w:rPr>
          <w:rFonts w:asciiTheme="majorHAnsi" w:hAnsiTheme="majorHAnsi" w:cs="Arial"/>
        </w:rPr>
      </w:pPr>
    </w:p>
    <w:p w14:paraId="05E77F8C"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14:paraId="1D14C1C1"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14:paraId="4059BCD0" w14:textId="148758C1"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w:t>
      </w:r>
      <w:r w:rsidR="00436406">
        <w:rPr>
          <w:rFonts w:ascii="Cambria" w:hAnsi="Cambria"/>
          <w:color w:val="17365D" w:themeColor="text2" w:themeShade="BF"/>
        </w:rPr>
        <w:t>PP</w:t>
      </w:r>
      <w:r w:rsidRPr="00C10C0F">
        <w:rPr>
          <w:rFonts w:ascii="Cambria" w:hAnsi="Cambria"/>
          <w:color w:val="17365D" w:themeColor="text2" w:themeShade="BF"/>
        </w:rPr>
        <w:t xml:space="preserve">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proofErr w:type="spellStart"/>
      <w:r w:rsidR="008F39D6">
        <w:rPr>
          <w:rFonts w:ascii="Cambria" w:hAnsi="Cambria"/>
          <w:color w:val="17365D" w:themeColor="text2" w:themeShade="BF"/>
        </w:rPr>
        <w:t>eMS</w:t>
      </w:r>
      <w:proofErr w:type="spellEnd"/>
      <w:r w:rsidR="008F39D6">
        <w:rPr>
          <w:rFonts w:ascii="Cambria" w:hAnsi="Cambria"/>
          <w:color w:val="17365D" w:themeColor="text2" w:themeShade="BF"/>
        </w:rPr>
        <w:t xml:space="preserve"> (monitoring system of the DTP)</w:t>
      </w:r>
      <w:r>
        <w:rPr>
          <w:rFonts w:ascii="Cambria" w:hAnsi="Cambria"/>
          <w:color w:val="17365D" w:themeColor="text2" w:themeShade="BF"/>
        </w:rPr>
        <w:t>. The deadline for submitting the Partner Report set by the responsible controller shall be respected by the PP.</w:t>
      </w:r>
    </w:p>
    <w:p w14:paraId="4DAD5E24" w14:textId="7DBFB4D6"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Pr="00C206B2">
        <w:rPr>
          <w:rFonts w:asciiTheme="majorHAnsi" w:hAnsiTheme="majorHAnsi" w:cs="Arial"/>
        </w:rPr>
        <w:t xml:space="preserve">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w:t>
      </w:r>
      <w:r w:rsidR="008F39D6">
        <w:rPr>
          <w:rFonts w:asciiTheme="majorHAnsi" w:hAnsiTheme="majorHAnsi" w:cs="Arial"/>
        </w:rPr>
        <w:t>ir controller (or in case no costs reported then to the</w:t>
      </w:r>
      <w:r w:rsidR="004655AB">
        <w:rPr>
          <w:rFonts w:asciiTheme="majorHAnsi" w:hAnsiTheme="majorHAnsi" w:cs="Arial"/>
        </w:rPr>
        <w:t xml:space="preserv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w:t>
      </w:r>
      <w:r w:rsidR="00540E0F">
        <w:rPr>
          <w:rFonts w:asciiTheme="majorHAnsi" w:hAnsiTheme="majorHAnsi" w:cs="Arial"/>
        </w:rPr>
        <w:t xml:space="preserve">or </w:t>
      </w:r>
      <w:r w:rsidR="00347005">
        <w:rPr>
          <w:rFonts w:asciiTheme="majorHAnsi" w:hAnsiTheme="majorHAnsi" w:cs="Arial"/>
        </w:rPr>
        <w:t>CLP if relevant</w:t>
      </w:r>
      <w:r w:rsidR="008F39D6">
        <w:rPr>
          <w:rFonts w:asciiTheme="majorHAnsi" w:hAnsiTheme="majorHAnsi"/>
        </w:rPr>
        <w:t>)</w:t>
      </w:r>
      <w:r w:rsidR="00540E0F">
        <w:rPr>
          <w:rFonts w:asciiTheme="majorHAnsi" w:hAnsiTheme="majorHAnsi" w:cs="Arial"/>
        </w:rPr>
        <w:t xml:space="preserve"> </w:t>
      </w:r>
      <w:r>
        <w:rPr>
          <w:rFonts w:asciiTheme="majorHAnsi" w:hAnsiTheme="majorHAnsi" w:cs="Arial"/>
        </w:rPr>
        <w:t>online</w:t>
      </w:r>
      <w:r w:rsidRPr="00C206B2">
        <w:rPr>
          <w:rFonts w:asciiTheme="majorHAnsi" w:hAnsiTheme="majorHAnsi" w:cs="Arial"/>
        </w:rPr>
        <w:t xml:space="preserve"> </w:t>
      </w:r>
      <w:r>
        <w:rPr>
          <w:rFonts w:asciiTheme="majorHAnsi" w:hAnsiTheme="majorHAnsi" w:cs="Arial"/>
        </w:rPr>
        <w:t xml:space="preserve">through the </w:t>
      </w:r>
      <w:proofErr w:type="spellStart"/>
      <w:r w:rsidR="008F39D6">
        <w:rPr>
          <w:rFonts w:asciiTheme="majorHAnsi" w:hAnsiTheme="majorHAnsi" w:cs="Arial"/>
        </w:rPr>
        <w:t>eMS</w:t>
      </w:r>
      <w:proofErr w:type="spellEnd"/>
      <w:r>
        <w:rPr>
          <w:rFonts w:asciiTheme="majorHAnsi" w:hAnsiTheme="majorHAnsi" w:cs="Arial"/>
        </w:rPr>
        <w:t xml:space="preserve">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14:paraId="0F01581C" w14:textId="2FDEA35E"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w:t>
      </w:r>
      <w:r w:rsidR="002F146B">
        <w:rPr>
          <w:rFonts w:asciiTheme="majorHAnsi" w:hAnsiTheme="majorHAnsi" w:cs="Arial"/>
        </w:rPr>
        <w:t>ensure as much as possible that</w:t>
      </w:r>
      <w:r w:rsidR="002F146B" w:rsidRPr="00C206B2">
        <w:rPr>
          <w:rFonts w:asciiTheme="majorHAnsi" w:hAnsiTheme="majorHAnsi" w:cs="Arial"/>
        </w:rPr>
        <w:t xml:space="preserve"> </w:t>
      </w:r>
      <w:r w:rsidRPr="00C206B2">
        <w:rPr>
          <w:rFonts w:asciiTheme="majorHAnsi" w:hAnsiTheme="majorHAnsi" w:cs="Arial"/>
        </w:rPr>
        <w:t xml:space="preserve">their Partner Report and </w:t>
      </w:r>
      <w:r>
        <w:rPr>
          <w:rFonts w:asciiTheme="majorHAnsi" w:hAnsiTheme="majorHAnsi" w:cs="Arial"/>
        </w:rPr>
        <w:t>Control Certificate</w:t>
      </w:r>
      <w:r w:rsidRPr="00C206B2">
        <w:rPr>
          <w:rFonts w:asciiTheme="majorHAnsi" w:hAnsiTheme="majorHAnsi" w:cs="Arial"/>
        </w:rPr>
        <w:t xml:space="preserve"> </w:t>
      </w:r>
      <w:r w:rsidR="002F146B">
        <w:rPr>
          <w:rFonts w:asciiTheme="majorHAnsi" w:hAnsiTheme="majorHAnsi" w:cs="Arial"/>
        </w:rPr>
        <w:t>is available for</w:t>
      </w:r>
      <w:r w:rsidR="002F146B" w:rsidRPr="00C206B2">
        <w:rPr>
          <w:rFonts w:asciiTheme="majorHAnsi" w:hAnsiTheme="majorHAnsi" w:cs="Arial"/>
        </w:rPr>
        <w:t xml:space="preserve"> </w:t>
      </w: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Pr="00C206B2">
        <w:rPr>
          <w:rFonts w:asciiTheme="majorHAnsi" w:hAnsiTheme="majorHAnsi" w:cs="Arial"/>
        </w:rPr>
        <w:t xml:space="preserve">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w:t>
      </w:r>
      <w:proofErr w:type="spellStart"/>
      <w:r w:rsidR="002F146B">
        <w:rPr>
          <w:rFonts w:asciiTheme="majorHAnsi" w:hAnsiTheme="majorHAnsi" w:cs="Arial"/>
        </w:rPr>
        <w:t>eMS</w:t>
      </w:r>
      <w:proofErr w:type="spellEnd"/>
      <w:r>
        <w:rPr>
          <w:rFonts w:asciiTheme="majorHAnsi" w:hAnsiTheme="majorHAnsi" w:cs="Arial"/>
        </w:rPr>
        <w:t xml:space="preserve"> </w:t>
      </w:r>
      <w:r w:rsidRPr="00C206B2">
        <w:rPr>
          <w:rFonts w:asciiTheme="majorHAnsi" w:hAnsiTheme="majorHAnsi" w:cs="Arial"/>
        </w:rPr>
        <w:t xml:space="preserve">within the set deadline </w:t>
      </w:r>
      <w:r>
        <w:rPr>
          <w:rFonts w:asciiTheme="majorHAnsi" w:hAnsiTheme="majorHAnsi" w:cs="Arial"/>
        </w:rPr>
        <w:t>can</w:t>
      </w:r>
      <w:r w:rsidRPr="00C206B2">
        <w:rPr>
          <w:rFonts w:asciiTheme="majorHAnsi" w:hAnsiTheme="majorHAnsi" w:cs="Arial"/>
        </w:rPr>
        <w:t xml:space="preserve">not be included in the </w:t>
      </w:r>
      <w:r w:rsidR="002F146B">
        <w:rPr>
          <w:rFonts w:asciiTheme="majorHAnsi" w:hAnsiTheme="majorHAnsi" w:cs="Arial"/>
        </w:rPr>
        <w:t xml:space="preserve">Project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00540E0F">
        <w:rPr>
          <w:rFonts w:asciiTheme="majorHAnsi" w:hAnsiTheme="majorHAnsi" w:cs="Arial"/>
        </w:rPr>
        <w:t xml:space="preserve"> </w:t>
      </w:r>
      <w:r w:rsidR="00347005">
        <w:rPr>
          <w:rFonts w:asciiTheme="majorHAnsi" w:hAnsiTheme="majorHAnsi"/>
        </w:rPr>
        <w:t xml:space="preserve">if </w:t>
      </w:r>
      <w:proofErr w:type="spellStart"/>
      <w:r w:rsidR="00347005">
        <w:rPr>
          <w:rFonts w:asciiTheme="majorHAnsi" w:hAnsiTheme="majorHAnsi"/>
        </w:rPr>
        <w:t>relevant</w:t>
      </w:r>
      <w:r w:rsidRPr="00243D68">
        <w:rPr>
          <w:rFonts w:asciiTheme="majorHAnsi" w:hAnsiTheme="majorHAnsi"/>
          <w:bCs w:val="0"/>
        </w:rPr>
        <w:t>of</w:t>
      </w:r>
      <w:proofErr w:type="spellEnd"/>
      <w:r w:rsidRPr="00243D68">
        <w:rPr>
          <w:rFonts w:asciiTheme="majorHAnsi" w:hAnsiTheme="majorHAnsi"/>
          <w:bCs w:val="0"/>
        </w:rPr>
        <w:t xml:space="preserve"> the respective </w:t>
      </w:r>
      <w:r>
        <w:rPr>
          <w:rFonts w:asciiTheme="majorHAnsi" w:hAnsiTheme="majorHAnsi"/>
          <w:bCs w:val="0"/>
        </w:rPr>
        <w:t xml:space="preserve">reporting </w:t>
      </w:r>
      <w:r w:rsidRPr="00243D68">
        <w:rPr>
          <w:rFonts w:asciiTheme="majorHAnsi" w:hAnsiTheme="majorHAnsi"/>
          <w:bCs w:val="0"/>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w:t>
      </w:r>
      <w:r w:rsidR="002F146B">
        <w:rPr>
          <w:rFonts w:asciiTheme="majorHAnsi" w:hAnsiTheme="majorHAnsi" w:cs="Arial"/>
        </w:rPr>
        <w:t xml:space="preserve">of a PP </w:t>
      </w:r>
      <w:r w:rsidRPr="00E05CA2">
        <w:rPr>
          <w:rFonts w:asciiTheme="majorHAnsi" w:hAnsiTheme="majorHAnsi" w:cs="Arial"/>
        </w:rPr>
        <w:t xml:space="preserve">not </w:t>
      </w:r>
      <w:r w:rsidR="004655AB">
        <w:rPr>
          <w:rFonts w:asciiTheme="majorHAnsi" w:hAnsiTheme="majorHAnsi" w:cs="Arial"/>
        </w:rPr>
        <w:t>issued by the controller</w:t>
      </w:r>
      <w:r w:rsidR="004655AB" w:rsidRPr="00E05CA2">
        <w:rPr>
          <w:rFonts w:asciiTheme="majorHAnsi" w:hAnsiTheme="majorHAnsi" w:cs="Arial"/>
        </w:rPr>
        <w:t xml:space="preserve"> </w:t>
      </w:r>
      <w:r w:rsidRPr="00E05CA2">
        <w:rPr>
          <w:rFonts w:asciiTheme="majorHAnsi" w:hAnsiTheme="majorHAnsi" w:cs="Arial"/>
        </w:rPr>
        <w:t xml:space="preserve">in the given reporting period </w:t>
      </w:r>
      <w:r w:rsidRPr="00E05CA2">
        <w:rPr>
          <w:rFonts w:asciiTheme="majorHAnsi" w:hAnsiTheme="majorHAnsi" w:cs="Arial"/>
        </w:rPr>
        <w:lastRenderedPageBreak/>
        <w:t xml:space="preserve">shall be included in </w:t>
      </w:r>
      <w:r w:rsidRPr="00E05CA2">
        <w:rPr>
          <w:rFonts w:asciiTheme="majorHAnsi" w:hAnsiTheme="majorHAnsi" w:cs="Arial"/>
          <w:bCs w:val="0"/>
        </w:rPr>
        <w:t xml:space="preserve">the earliest possible next </w:t>
      </w:r>
      <w:r w:rsidR="004655AB">
        <w:rPr>
          <w:rFonts w:asciiTheme="majorHAnsi" w:hAnsiTheme="majorHAnsi" w:cs="Arial"/>
          <w:bCs w:val="0"/>
        </w:rPr>
        <w:t xml:space="preserve">Project </w:t>
      </w:r>
      <w:r w:rsidRPr="00E05CA2">
        <w:rPr>
          <w:rFonts w:asciiTheme="majorHAnsi" w:hAnsiTheme="majorHAnsi" w:cs="Arial"/>
          <w:bCs w:val="0"/>
        </w:rPr>
        <w:t>Progress Report following to the reporting period concerned.</w:t>
      </w:r>
    </w:p>
    <w:p w14:paraId="419DD328" w14:textId="77777777"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14:paraId="5EBA8D15" w14:textId="680060FE"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 xml:space="preserve">Expenditure incurred by </w:t>
      </w:r>
      <w:r w:rsidR="00347005">
        <w:rPr>
          <w:rFonts w:asciiTheme="majorHAnsi" w:hAnsiTheme="majorHAnsi" w:cs="Arial"/>
        </w:rPr>
        <w:t>PPs</w:t>
      </w:r>
      <w:r w:rsidR="002F146B" w:rsidRPr="005758C5">
        <w:rPr>
          <w:rFonts w:asciiTheme="majorHAnsi" w:hAnsiTheme="majorHAnsi" w:cs="Arial"/>
        </w:rPr>
        <w:t xml:space="preserve"> </w:t>
      </w:r>
      <w:r w:rsidRPr="005758C5">
        <w:rPr>
          <w:rFonts w:asciiTheme="majorHAnsi" w:hAnsiTheme="majorHAnsi" w:cs="Arial"/>
        </w:rPr>
        <w:t>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w:t>
      </w:r>
      <w:r w:rsidR="002F146B">
        <w:rPr>
          <w:rFonts w:asciiTheme="majorHAnsi" w:hAnsiTheme="majorHAnsi" w:cs="Arial"/>
        </w:rPr>
        <w:t>will</w:t>
      </w:r>
      <w:r w:rsidR="002F146B" w:rsidRPr="005758C5">
        <w:rPr>
          <w:rFonts w:asciiTheme="majorHAnsi" w:hAnsiTheme="majorHAnsi" w:cs="Arial"/>
        </w:rPr>
        <w:t xml:space="preserve"> </w:t>
      </w:r>
      <w:r w:rsidRPr="005758C5">
        <w:rPr>
          <w:rFonts w:asciiTheme="majorHAnsi" w:hAnsiTheme="majorHAnsi" w:cs="Arial"/>
        </w:rPr>
        <w:t xml:space="preserve">be </w:t>
      </w:r>
      <w:r w:rsidR="002F146B" w:rsidRPr="005758C5">
        <w:rPr>
          <w:rFonts w:asciiTheme="majorHAnsi" w:hAnsiTheme="majorHAnsi" w:cs="Arial"/>
        </w:rPr>
        <w:t>appli</w:t>
      </w:r>
      <w:r w:rsidR="002F146B">
        <w:rPr>
          <w:rFonts w:asciiTheme="majorHAnsi" w:hAnsiTheme="majorHAnsi" w:cs="Arial"/>
        </w:rPr>
        <w:t>ed</w:t>
      </w:r>
      <w:r w:rsidR="002F146B" w:rsidRPr="005758C5">
        <w:rPr>
          <w:rFonts w:asciiTheme="majorHAnsi" w:hAnsiTheme="majorHAnsi" w:cs="Arial"/>
        </w:rPr>
        <w:t xml:space="preserve"> </w:t>
      </w:r>
      <w:r w:rsidRPr="005758C5">
        <w:rPr>
          <w:rFonts w:asciiTheme="majorHAnsi" w:hAnsiTheme="majorHAnsi" w:cs="Arial"/>
        </w:rPr>
        <w:t xml:space="preserve">to all </w:t>
      </w:r>
      <w:r w:rsidR="00347005">
        <w:rPr>
          <w:rFonts w:asciiTheme="majorHAnsi" w:hAnsiTheme="majorHAnsi" w:cs="Arial"/>
        </w:rPr>
        <w:t>PPs</w:t>
      </w:r>
      <w:r w:rsidRPr="005758C5">
        <w:rPr>
          <w:rFonts w:asciiTheme="majorHAnsi" w:hAnsiTheme="majorHAnsi" w:cs="Arial"/>
        </w:rPr>
        <w:t>.</w:t>
      </w:r>
      <w:r>
        <w:rPr>
          <w:rFonts w:asciiTheme="majorHAnsi" w:hAnsiTheme="majorHAnsi" w:cs="Arial"/>
        </w:rPr>
        <w:t xml:space="preserve"> </w:t>
      </w:r>
      <w:r w:rsidRPr="005758C5">
        <w:rPr>
          <w:rFonts w:asciiTheme="majorHAnsi" w:hAnsiTheme="majorHAnsi" w:cs="Arial"/>
        </w:rPr>
        <w:t>The exchange rate risk is borne by the PP concerned.</w:t>
      </w:r>
    </w:p>
    <w:p w14:paraId="35C33985" w14:textId="77777777" w:rsidR="00A610AF" w:rsidRDefault="00A610AF" w:rsidP="00A610AF">
      <w:pPr>
        <w:autoSpaceDE w:val="0"/>
        <w:autoSpaceDN w:val="0"/>
        <w:adjustRightInd w:val="0"/>
        <w:ind w:left="720"/>
        <w:jc w:val="both"/>
        <w:rPr>
          <w:rFonts w:asciiTheme="majorHAnsi" w:hAnsiTheme="majorHAnsi" w:cs="Arial"/>
        </w:rPr>
      </w:pPr>
    </w:p>
    <w:p w14:paraId="1D826375"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14:paraId="2E2E4590"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14:paraId="402F78C8" w14:textId="77777777"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14:paraId="783977D4" w14:textId="19720F9E"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 xml:space="preserve">for a </w:t>
      </w:r>
      <w:r w:rsidR="002F146B" w:rsidRPr="005E5A86">
        <w:rPr>
          <w:rFonts w:asciiTheme="majorHAnsi" w:hAnsiTheme="majorHAnsi" w:cs="Arial"/>
        </w:rPr>
        <w:t>two</w:t>
      </w:r>
      <w:r w:rsidR="002F146B">
        <w:rPr>
          <w:rFonts w:asciiTheme="majorHAnsi" w:hAnsiTheme="majorHAnsi" w:cs="Arial"/>
        </w:rPr>
        <w:t>-</w:t>
      </w:r>
      <w:r w:rsidRPr="005E5A86">
        <w:rPr>
          <w:rFonts w:asciiTheme="majorHAnsi" w:hAnsiTheme="majorHAnsi" w:cs="Arial"/>
        </w:rPr>
        <w:t>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 xml:space="preserve">submission of the accounts </w:t>
      </w:r>
      <w:r w:rsidR="00E92A43">
        <w:rPr>
          <w:rFonts w:asciiTheme="majorHAnsi" w:hAnsiTheme="majorHAnsi" w:cs="Arial"/>
        </w:rPr>
        <w:t>(</w:t>
      </w:r>
      <w:r w:rsidR="00E92A43" w:rsidRPr="00EC236B">
        <w:rPr>
          <w:color w:val="17365D"/>
        </w:rPr>
        <w:t>by the Certifying Authority to the European Commission</w:t>
      </w:r>
      <w:r w:rsidR="00E92A43">
        <w:rPr>
          <w:color w:val="17365D"/>
        </w:rPr>
        <w:t xml:space="preserve">) </w:t>
      </w:r>
      <w:r w:rsidRPr="005E5A86">
        <w:rPr>
          <w:rFonts w:asciiTheme="majorHAnsi" w:hAnsiTheme="majorHAnsi" w:cs="Arial"/>
        </w:rPr>
        <w:t>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sidR="00347005">
        <w:rPr>
          <w:rFonts w:asciiTheme="majorHAnsi" w:hAnsiTheme="majorHAnsi" w:cs="Arial"/>
        </w:rPr>
        <w:t xml:space="preserve">LP </w:t>
      </w:r>
      <w:r w:rsidRPr="005E5A86">
        <w:rPr>
          <w:rFonts w:asciiTheme="majorHAnsi" w:hAnsiTheme="majorHAnsi" w:cs="Arial"/>
        </w:rPr>
        <w:t>individuall</w:t>
      </w:r>
      <w:r>
        <w:rPr>
          <w:rFonts w:asciiTheme="majorHAnsi" w:hAnsiTheme="majorHAnsi" w:cs="Arial"/>
        </w:rPr>
        <w:t xml:space="preserve">y about the beginning of the mentioned </w:t>
      </w:r>
      <w:r w:rsidR="00E34E2F">
        <w:rPr>
          <w:rFonts w:asciiTheme="majorHAnsi" w:hAnsiTheme="majorHAnsi" w:cs="Arial"/>
        </w:rPr>
        <w:t>two-</w:t>
      </w:r>
      <w:r>
        <w:rPr>
          <w:rFonts w:asciiTheme="majorHAnsi" w:hAnsiTheme="majorHAnsi" w:cs="Arial"/>
        </w:rPr>
        <w:t>year period.</w:t>
      </w:r>
      <w:r w:rsidRPr="005E5A86">
        <w:rPr>
          <w:rFonts w:asciiTheme="majorHAnsi" w:hAnsiTheme="majorHAnsi" w:cs="Arial"/>
        </w:rPr>
        <w:t xml:space="preserve"> In case of State aid granted</w:t>
      </w:r>
      <w:r>
        <w:rPr>
          <w:rFonts w:asciiTheme="majorHAnsi" w:hAnsiTheme="majorHAnsi" w:cs="Arial"/>
        </w:rPr>
        <w:t xml:space="preserve"> including de minimis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14:paraId="4FB704CA" w14:textId="77777777"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14:paraId="3B3F8E21" w14:textId="77777777"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14:paraId="103C4C2D" w14:textId="77777777"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14:paraId="7443190F" w14:textId="77777777"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14:paraId="4D2555ED" w14:textId="6CA2D72E" w:rsidR="00A610AF"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107498">
        <w:rPr>
          <w:rFonts w:asciiTheme="majorHAnsi" w:hAnsiTheme="majorHAnsi" w:cs="Arial"/>
        </w:rPr>
        <w:t>provide</w:t>
      </w:r>
      <w:proofErr w:type="gramEnd"/>
      <w:r w:rsidRPr="00107498">
        <w:rPr>
          <w:rFonts w:asciiTheme="majorHAnsi" w:hAnsiTheme="majorHAnsi" w:cs="Arial"/>
        </w:rPr>
        <w:t xml:space="preserve"> the L</w:t>
      </w:r>
      <w:r w:rsidR="00167679">
        <w:rPr>
          <w:rFonts w:asciiTheme="majorHAnsi" w:hAnsiTheme="majorHAnsi" w:cs="Arial"/>
        </w:rPr>
        <w:t>P</w:t>
      </w:r>
      <w:r w:rsidR="00540E0F">
        <w:rPr>
          <w:rFonts w:asciiTheme="majorHAnsi" w:hAnsiTheme="majorHAnsi" w:cs="Arial"/>
        </w:rPr>
        <w:t xml:space="preserve"> </w:t>
      </w:r>
      <w:r w:rsidR="00DC2F4E">
        <w:rPr>
          <w:rFonts w:asciiTheme="majorHAnsi" w:hAnsiTheme="majorHAnsi"/>
        </w:rPr>
        <w:t>and</w:t>
      </w:r>
      <w:r w:rsidR="00540E0F">
        <w:rPr>
          <w:rFonts w:asciiTheme="majorHAnsi" w:hAnsiTheme="majorHAnsi"/>
        </w:rPr>
        <w:t xml:space="preserve"> </w:t>
      </w:r>
      <w:r w:rsidR="00347005">
        <w:rPr>
          <w:rFonts w:asciiTheme="majorHAnsi" w:hAnsiTheme="majorHAnsi"/>
        </w:rPr>
        <w:t xml:space="preserve">CLP if relevant </w:t>
      </w:r>
      <w:r w:rsidRPr="00107498">
        <w:rPr>
          <w:rFonts w:asciiTheme="majorHAnsi" w:hAnsiTheme="majorHAnsi" w:cs="Arial"/>
        </w:rPr>
        <w:t>with any information needed related to such an audit without any delay.</w:t>
      </w:r>
    </w:p>
    <w:p w14:paraId="2C5E3A25" w14:textId="77777777"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lastRenderedPageBreak/>
        <w:t>Other possible longer statutory retention period – as might be stated by national law – remain unaffected.</w:t>
      </w:r>
    </w:p>
    <w:p w14:paraId="35E95723" w14:textId="77777777" w:rsidR="00A610AF" w:rsidRDefault="00A610AF" w:rsidP="00A610AF">
      <w:pPr>
        <w:ind w:left="360"/>
        <w:jc w:val="center"/>
        <w:rPr>
          <w:rFonts w:asciiTheme="majorHAnsi" w:hAnsiTheme="majorHAnsi" w:cs="Arial"/>
          <w:b/>
        </w:rPr>
      </w:pPr>
    </w:p>
    <w:p w14:paraId="53C0AE4F"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14:paraId="21EBE950"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14:paraId="72626904" w14:textId="77777777"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14:paraId="4463BF2E" w14:textId="77777777"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14:paraId="41AA23F3" w14:textId="77777777"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14:paraId="3731EBC2" w14:textId="77777777"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14:paraId="112E3A16" w14:textId="77777777" w:rsidR="00A610AF" w:rsidRPr="00C206B2" w:rsidRDefault="00A610AF" w:rsidP="00A610AF">
      <w:pPr>
        <w:jc w:val="both"/>
        <w:rPr>
          <w:rFonts w:asciiTheme="majorHAnsi" w:hAnsiTheme="majorHAnsi" w:cs="Arial"/>
        </w:rPr>
      </w:pPr>
    </w:p>
    <w:p w14:paraId="357711D8"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14:paraId="33F4599F"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14:paraId="401EED8C" w14:textId="77777777"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14:paraId="7D8BE3F4" w14:textId="77777777"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14:paraId="7AB50E82" w14:textId="77777777"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 xml:space="preserve">by the other PPs for not fulfilling </w:t>
      </w:r>
      <w:r>
        <w:rPr>
          <w:rFonts w:asciiTheme="majorHAnsi" w:hAnsiTheme="majorHAnsi" w:cs="Arial"/>
        </w:rPr>
        <w:lastRenderedPageBreak/>
        <w:t>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14:paraId="0EFA8FA2" w14:textId="77777777"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14:paraId="3D64FDD0" w14:textId="77777777"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14:paraId="6669E4BC" w14:textId="77777777" w:rsidR="00A610AF" w:rsidRPr="00C206B2" w:rsidRDefault="00A610AF" w:rsidP="00A610AF">
      <w:pPr>
        <w:jc w:val="center"/>
        <w:rPr>
          <w:rFonts w:asciiTheme="majorHAnsi" w:hAnsiTheme="majorHAnsi" w:cs="Arial"/>
          <w:b/>
        </w:rPr>
      </w:pPr>
    </w:p>
    <w:p w14:paraId="0778E7C7"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14:paraId="44606AD9"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14:paraId="41EFF175" w14:textId="386A0436"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00EB292A">
        <w:rPr>
          <w:rFonts w:asciiTheme="majorHAnsi" w:hAnsiTheme="majorHAnsi" w:cs="Arial"/>
        </w:rPr>
        <w:t xml:space="preserve"> </w:t>
      </w:r>
      <w:r w:rsidRPr="00E05CA2">
        <w:rPr>
          <w:rFonts w:asciiTheme="majorHAnsi" w:hAnsiTheme="majorHAnsi" w:cs="Arial"/>
        </w:rPr>
        <w:t>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14:paraId="2D0EDB30" w14:textId="771324B4"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14:paraId="2DFB976E" w14:textId="62743199"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00EB292A">
        <w:rPr>
          <w:rFonts w:asciiTheme="majorHAnsi" w:hAnsiTheme="majorHAnsi" w:cs="Arial"/>
        </w:rPr>
        <w:t xml:space="preserve"> </w:t>
      </w:r>
      <w:r w:rsidRPr="00C206B2">
        <w:rPr>
          <w:rFonts w:asciiTheme="majorHAnsi" w:hAnsiTheme="majorHAnsi" w:cs="Arial"/>
        </w:rPr>
        <w:t xml:space="preserve">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00EB292A">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w:t>
      </w:r>
      <w:r w:rsidR="00D976A3">
        <w:rPr>
          <w:rFonts w:asciiTheme="majorHAnsi" w:hAnsiTheme="majorHAnsi" w:cs="Arial"/>
        </w:rPr>
        <w:t>set by MA/JS for</w:t>
      </w:r>
      <w:r w:rsidR="00D976A3" w:rsidRPr="00C206B2">
        <w:rPr>
          <w:rFonts w:asciiTheme="majorHAnsi" w:hAnsiTheme="majorHAnsi" w:cs="Arial"/>
        </w:rPr>
        <w:t xml:space="preserve"> </w:t>
      </w: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14:paraId="27ED2C62" w14:textId="0F60EC55"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w:t>
      </w:r>
      <w:r w:rsidR="00D976A3">
        <w:rPr>
          <w:rFonts w:asciiTheme="majorHAnsi" w:hAnsiTheme="majorHAnsi" w:cs="Arial"/>
        </w:rPr>
        <w:t xml:space="preserve"> to</w:t>
      </w:r>
      <w:r>
        <w:rPr>
          <w:rFonts w:asciiTheme="majorHAnsi" w:hAnsiTheme="majorHAnsi" w:cs="Arial"/>
        </w:rPr>
        <w:t xml:space="preserv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14:paraId="50CC61C6" w14:textId="400897C6"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If the L</w:t>
      </w:r>
      <w:r w:rsidR="00167679">
        <w:rPr>
          <w:rFonts w:asciiTheme="majorHAnsi" w:hAnsiTheme="majorHAnsi"/>
          <w:bCs w:val="0"/>
        </w:rPr>
        <w:t>P</w:t>
      </w:r>
      <w:r w:rsidR="00EB292A">
        <w:rPr>
          <w:rFonts w:asciiTheme="majorHAnsi" w:hAnsiTheme="majorHAnsi"/>
          <w:bCs w:val="0"/>
        </w:rPr>
        <w:t xml:space="preserve"> </w:t>
      </w:r>
      <w:r w:rsidRPr="008D1754">
        <w:rPr>
          <w:rFonts w:asciiTheme="majorHAnsi" w:hAnsiTheme="majorHAnsi"/>
          <w:bCs w:val="0"/>
        </w:rPr>
        <w:t xml:space="preserve">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the L</w:t>
      </w:r>
      <w:r w:rsidR="00167679">
        <w:rPr>
          <w:rFonts w:asciiTheme="majorHAnsi" w:hAnsiTheme="majorHAnsi"/>
          <w:bCs w:val="0"/>
        </w:rPr>
        <w:t>P</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p>
    <w:p w14:paraId="4BCFCF48" w14:textId="1E5E05DD" w:rsidR="00A610AF" w:rsidRDefault="00A610AF" w:rsidP="00A610AF">
      <w:pPr>
        <w:numPr>
          <w:ilvl w:val="0"/>
          <w:numId w:val="29"/>
        </w:numPr>
        <w:jc w:val="both"/>
        <w:rPr>
          <w:rFonts w:asciiTheme="majorHAnsi" w:hAnsiTheme="majorHAnsi" w:cs="Arial"/>
        </w:rPr>
      </w:pPr>
      <w:r>
        <w:rPr>
          <w:rFonts w:asciiTheme="majorHAnsi" w:hAnsiTheme="majorHAnsi"/>
          <w:bCs w:val="0"/>
        </w:rPr>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 the </w:t>
      </w:r>
      <w:r>
        <w:rPr>
          <w:rFonts w:asciiTheme="majorHAnsi" w:hAnsiTheme="majorHAnsi"/>
          <w:bCs w:val="0"/>
        </w:rPr>
        <w:t>MA/JS</w:t>
      </w:r>
      <w:r w:rsidRPr="006C55F8">
        <w:rPr>
          <w:rFonts w:asciiTheme="majorHAnsi" w:hAnsiTheme="majorHAnsi"/>
          <w:bCs w:val="0"/>
        </w:rPr>
        <w:t xml:space="preserve"> and the </w:t>
      </w:r>
      <w:r>
        <w:rPr>
          <w:rFonts w:asciiTheme="majorHAnsi" w:hAnsiTheme="majorHAnsi"/>
          <w:bCs w:val="0"/>
        </w:rPr>
        <w:t>L</w:t>
      </w:r>
      <w:r w:rsidR="00167679">
        <w:rPr>
          <w:rFonts w:asciiTheme="majorHAnsi" w:hAnsiTheme="majorHAnsi"/>
          <w:bCs w:val="0"/>
        </w:rPr>
        <w:t>P</w:t>
      </w:r>
      <w:r w:rsidR="00781F0C">
        <w:rPr>
          <w:rFonts w:asciiTheme="majorHAnsi" w:hAnsiTheme="majorHAnsi"/>
          <w:bCs w:val="0"/>
        </w:rPr>
        <w:t xml:space="preserve"> </w:t>
      </w:r>
      <w:r w:rsidRPr="006C55F8">
        <w:rPr>
          <w:rFonts w:asciiTheme="majorHAnsi" w:hAnsiTheme="majorHAnsi"/>
          <w:bCs w:val="0"/>
        </w:rPr>
        <w:t xml:space="preserve">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14:paraId="7E4FDBA3" w14:textId="77777777" w:rsidR="00A610AF" w:rsidRPr="00C206B2" w:rsidRDefault="00A610AF" w:rsidP="00A610AF">
      <w:pPr>
        <w:ind w:left="720"/>
        <w:jc w:val="both"/>
        <w:rPr>
          <w:rFonts w:asciiTheme="majorHAnsi" w:hAnsiTheme="majorHAnsi" w:cs="Arial"/>
        </w:rPr>
      </w:pPr>
    </w:p>
    <w:p w14:paraId="58A9FE4A"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14:paraId="0C8D4350"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14:paraId="225C1327" w14:textId="22333B09"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00A85DE5">
        <w:rPr>
          <w:rFonts w:asciiTheme="majorHAnsi" w:hAnsiTheme="majorHAnsi" w:cs="Arial"/>
        </w:rPr>
        <w:t xml:space="preserve"> </w:t>
      </w:r>
      <w:r w:rsidRPr="00C206B2">
        <w:rPr>
          <w:rFonts w:asciiTheme="majorHAnsi" w:hAnsiTheme="majorHAnsi" w:cs="Arial"/>
        </w:rPr>
        <w:t>concerning compliance with its obligations as set out in this agreement.</w:t>
      </w:r>
    </w:p>
    <w:p w14:paraId="415796C2" w14:textId="6F1F218E"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w:t>
      </w:r>
      <w:r w:rsidR="00A85DE5">
        <w:rPr>
          <w:rFonts w:asciiTheme="majorHAnsi" w:hAnsiTheme="majorHAnsi" w:cs="Arial"/>
        </w:rPr>
        <w:t xml:space="preserve">PPs </w:t>
      </w:r>
      <w:r>
        <w:rPr>
          <w:rFonts w:asciiTheme="majorHAnsi" w:hAnsiTheme="majorHAnsi" w:cs="Arial"/>
        </w:rPr>
        <w:t xml:space="preserve">are obliged to follow national </w:t>
      </w:r>
      <w:r w:rsidRPr="00E05CA2">
        <w:rPr>
          <w:rFonts w:asciiTheme="majorHAnsi" w:hAnsiTheme="majorHAnsi" w:cs="Arial"/>
        </w:rPr>
        <w:t xml:space="preserve">public procurement rules and other regulations set up at programme level, and in case of </w:t>
      </w:r>
      <w:r w:rsidR="007B3957">
        <w:rPr>
          <w:rFonts w:asciiTheme="majorHAnsi" w:hAnsiTheme="majorHAnsi" w:cs="Arial"/>
        </w:rPr>
        <w:t>ENI</w:t>
      </w:r>
      <w:r w:rsidRPr="00E05CA2">
        <w:rPr>
          <w:rFonts w:asciiTheme="majorHAnsi" w:hAnsiTheme="majorHAnsi" w:cs="Arial"/>
        </w:rPr>
        <w:t xml:space="preserve"> contributions the </w:t>
      </w:r>
      <w:proofErr w:type="spellStart"/>
      <w:r w:rsidRPr="00E05CA2">
        <w:rPr>
          <w:rFonts w:asciiTheme="majorHAnsi" w:hAnsiTheme="majorHAnsi" w:cs="Arial"/>
        </w:rPr>
        <w:t>PraG</w:t>
      </w:r>
      <w:proofErr w:type="spellEnd"/>
      <w:r w:rsidRPr="00E05CA2">
        <w:rPr>
          <w:rFonts w:asciiTheme="majorHAnsi" w:hAnsiTheme="majorHAnsi" w:cs="Arial"/>
        </w:rPr>
        <w:t xml:space="preserve"> rules for procurement procedures</w:t>
      </w:r>
      <w:r>
        <w:rPr>
          <w:rFonts w:asciiTheme="majorHAnsi" w:hAnsiTheme="majorHAnsi" w:cs="Arial"/>
        </w:rPr>
        <w:t xml:space="preserve"> and shall take full responsibility for the proper application of these rules.</w:t>
      </w:r>
    </w:p>
    <w:p w14:paraId="583F7747" w14:textId="77777777"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14:paraId="15CFC0BA" w14:textId="742CA64F"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P</w:t>
      </w:r>
      <w:r w:rsidR="00781F0C">
        <w:rPr>
          <w:rFonts w:asciiTheme="majorHAnsi" w:hAnsiTheme="majorHAnsi" w:cs="Arial"/>
        </w:rPr>
        <w:t xml:space="preserve"> </w:t>
      </w:r>
      <w:r w:rsidRPr="00AF40F0">
        <w:rPr>
          <w:rFonts w:asciiTheme="majorHAnsi" w:hAnsiTheme="majorHAnsi" w:cs="Arial"/>
        </w:rPr>
        <w:t xml:space="preserve">in written form within </w:t>
      </w:r>
      <w:r w:rsidRPr="00CC137B">
        <w:rPr>
          <w:rFonts w:asciiTheme="majorHAnsi" w:hAnsiTheme="majorHAnsi" w:cs="Arial"/>
        </w:rPr>
        <w:t>[</w:t>
      </w:r>
      <w:r w:rsidRPr="008B2114">
        <w:rPr>
          <w:rFonts w:asciiTheme="majorHAnsi" w:hAnsiTheme="majorHAnsi" w:cs="Arial"/>
          <w:highlight w:val="lightGray"/>
        </w:rPr>
        <w:t>To be defined by the partnership</w:t>
      </w:r>
      <w:r w:rsidRPr="00CC137B">
        <w:rPr>
          <w:rFonts w:asciiTheme="majorHAnsi" w:hAnsiTheme="majorHAnsi" w:cs="Arial"/>
        </w:rPr>
        <w:t>]</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14:paraId="5E21628E" w14:textId="77777777" w:rsidR="00A610AF" w:rsidRDefault="00A610AF" w:rsidP="00A610AF">
      <w:pPr>
        <w:ind w:left="360"/>
        <w:jc w:val="both"/>
        <w:rPr>
          <w:rFonts w:asciiTheme="majorHAnsi" w:hAnsiTheme="majorHAnsi" w:cs="Arial"/>
        </w:rPr>
      </w:pPr>
    </w:p>
    <w:p w14:paraId="41CECA43"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14:paraId="35323CAA"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14:paraId="634E14CE" w14:textId="77777777"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14:paraId="458114E0" w14:textId="77777777" w:rsidR="00A610AF" w:rsidRPr="00C206B2" w:rsidRDefault="00A610AF" w:rsidP="00A610AF">
      <w:pPr>
        <w:rPr>
          <w:rFonts w:asciiTheme="majorHAnsi" w:hAnsiTheme="majorHAnsi" w:cs="Arial"/>
          <w:b/>
        </w:rPr>
      </w:pPr>
    </w:p>
    <w:p w14:paraId="040AC0C0" w14:textId="77777777"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14:paraId="2B914464"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14:paraId="7EF98478" w14:textId="40DCEED9"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14:paraId="455BEF1F" w14:textId="3A7FD5E9"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 xml:space="preserve">a two year period started from 31 December following the submission of the accounts in which the final expenditure of the </w:t>
      </w:r>
      <w:r w:rsidRPr="00E05CA2">
        <w:rPr>
          <w:rFonts w:asciiTheme="majorHAnsi" w:hAnsiTheme="majorHAnsi" w:cs="Arial"/>
        </w:rPr>
        <w:lastRenderedPageBreak/>
        <w:t>completed project is included. The MA/JS will inform the L</w:t>
      </w:r>
      <w:r w:rsidR="00167679">
        <w:rPr>
          <w:rFonts w:asciiTheme="majorHAnsi" w:hAnsiTheme="majorHAnsi" w:cs="Arial"/>
        </w:rPr>
        <w:t>P</w:t>
      </w:r>
      <w:r w:rsidR="00781F0C">
        <w:rPr>
          <w:rFonts w:asciiTheme="majorHAnsi" w:hAnsiTheme="majorHAnsi" w:cs="Arial"/>
        </w:rPr>
        <w:t xml:space="preserve"> </w:t>
      </w:r>
      <w:r w:rsidRPr="00E05CA2">
        <w:rPr>
          <w:rFonts w:asciiTheme="majorHAnsi" w:hAnsiTheme="majorHAnsi" w:cs="Arial"/>
        </w:rPr>
        <w:t>about the beginning of the mentioned two year period.</w:t>
      </w:r>
    </w:p>
    <w:p w14:paraId="72F15818" w14:textId="553E17D8"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If there is a non-resolved dispute between any of the </w:t>
      </w:r>
      <w:r w:rsidR="00A85DE5">
        <w:rPr>
          <w:rFonts w:asciiTheme="majorHAnsi" w:hAnsiTheme="majorHAnsi" w:cs="Arial"/>
        </w:rPr>
        <w:t>PPs</w:t>
      </w:r>
      <w:r>
        <w:rPr>
          <w:rFonts w:asciiTheme="majorHAnsi" w:hAnsiTheme="majorHAnsi" w:cs="Arial"/>
        </w:rPr>
        <w:t xml:space="preserve"> arising from the implementation of the project the Partnership Agreement shall remain in force until the case is settled by the competent body.</w:t>
      </w:r>
    </w:p>
    <w:p w14:paraId="2FCD76C6" w14:textId="77777777"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14:paraId="78524CB0" w14:textId="77777777" w:rsidR="00A610AF" w:rsidRDefault="00A610AF" w:rsidP="00A610AF">
      <w:pPr>
        <w:ind w:left="720"/>
        <w:rPr>
          <w:rFonts w:asciiTheme="majorHAnsi" w:hAnsiTheme="majorHAnsi" w:cs="Arial"/>
          <w:b/>
        </w:rPr>
      </w:pPr>
    </w:p>
    <w:p w14:paraId="0854F613" w14:textId="77777777"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14:paraId="3E70ED60"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14:paraId="0D4F57BE" w14:textId="0AC8E3B4"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 xml:space="preserve">law of the </w:t>
      </w:r>
      <w:proofErr w:type="spellStart"/>
      <w:r w:rsidRPr="00691ACB">
        <w:rPr>
          <w:rFonts w:asciiTheme="majorHAnsi" w:hAnsiTheme="majorHAnsi" w:cs="Arial"/>
          <w:highlight w:val="lightGray"/>
        </w:rPr>
        <w:t>L</w:t>
      </w:r>
      <w:r>
        <w:rPr>
          <w:rFonts w:asciiTheme="majorHAnsi" w:hAnsiTheme="majorHAnsi" w:cs="Arial"/>
          <w:highlight w:val="lightGray"/>
        </w:rPr>
        <w:t>P</w:t>
      </w:r>
      <w:r w:rsidRPr="00691ACB">
        <w:rPr>
          <w:rFonts w:asciiTheme="majorHAnsi" w:hAnsiTheme="majorHAnsi" w:cs="Arial"/>
          <w:highlight w:val="lightGray"/>
        </w:rPr>
        <w:t>’scountry</w:t>
      </w:r>
      <w:proofErr w:type="spellEnd"/>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14:paraId="37E5BBA9" w14:textId="77777777"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14:paraId="035D1F9C" w14:textId="77777777" w:rsidR="00A610AF" w:rsidRPr="00C206B2" w:rsidRDefault="00A610AF" w:rsidP="00A610AF">
      <w:pPr>
        <w:ind w:left="360"/>
        <w:jc w:val="center"/>
        <w:rPr>
          <w:rFonts w:asciiTheme="majorHAnsi" w:hAnsiTheme="majorHAnsi" w:cs="Arial"/>
          <w:b/>
        </w:rPr>
      </w:pPr>
    </w:p>
    <w:p w14:paraId="269255A7"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14:paraId="56ECA110"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14:paraId="4EEBC1E5" w14:textId="77777777"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14:paraId="457A5B49" w14:textId="246DFDC2"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006933CB">
        <w:rPr>
          <w:rFonts w:asciiTheme="majorHAnsi" w:hAnsiTheme="majorHAnsi" w:cs="Arial"/>
        </w:rPr>
        <w:t xml:space="preserve"> </w:t>
      </w:r>
      <w:r w:rsidRPr="00C206B2">
        <w:rPr>
          <w:rFonts w:asciiTheme="majorHAnsi" w:hAnsiTheme="majorHAnsi" w:cs="Arial"/>
        </w:rPr>
        <w:t xml:space="preserve">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14:paraId="020CEB58" w14:textId="77777777"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14:paraId="44AD510E" w14:textId="72FEB098"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006933CB">
        <w:rPr>
          <w:rFonts w:asciiTheme="majorHAnsi" w:hAnsiTheme="majorHAnsi" w:cs="Arial"/>
        </w:rPr>
        <w:t xml:space="preserve"> </w:t>
      </w:r>
      <w:r w:rsidRPr="00167679">
        <w:rPr>
          <w:rFonts w:asciiTheme="majorHAnsi" w:hAnsiTheme="majorHAnsi" w:cs="Arial"/>
        </w:rPr>
        <w:t>and the Project Participant that provided the information.</w:t>
      </w:r>
    </w:p>
    <w:p w14:paraId="480B67DF" w14:textId="77777777"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w:t>
      </w:r>
      <w:r w:rsidRPr="00C73F34">
        <w:rPr>
          <w:rFonts w:asciiTheme="majorHAnsi" w:hAnsiTheme="majorHAnsi" w:cs="Arial"/>
          <w:highlight w:val="lightGray"/>
        </w:rPr>
        <w:t>place of venue</w:t>
      </w:r>
      <w:r w:rsidRPr="00167679">
        <w:rPr>
          <w:rFonts w:asciiTheme="majorHAnsi" w:hAnsiTheme="majorHAnsi" w:cs="Arial"/>
        </w:rPr>
        <w:t>]</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14:paraId="789CA210" w14:textId="77777777"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lastRenderedPageBreak/>
        <w:t>[</w:t>
      </w:r>
      <w:proofErr w:type="gramStart"/>
      <w:r w:rsidRPr="00167679">
        <w:rPr>
          <w:rFonts w:asciiTheme="majorHAnsi" w:hAnsiTheme="majorHAnsi" w:cs="Arial"/>
          <w:highlight w:val="lightGray"/>
        </w:rPr>
        <w:t>number</w:t>
      </w:r>
      <w:proofErr w:type="gramEnd"/>
      <w:r w:rsidRPr="00167679">
        <w:rPr>
          <w:rFonts w:asciiTheme="majorHAnsi" w:hAnsiTheme="majorHAnsi" w:cs="Arial"/>
          <w:highlight w:val="lightGray"/>
        </w:rPr>
        <w:t xml:space="preserve"> of Project Participants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14:paraId="2C0227AA" w14:textId="77777777" w:rsidR="00B66BC4" w:rsidRDefault="00B66BC4" w:rsidP="003E7421">
      <w:pPr>
        <w:rPr>
          <w:rFonts w:asciiTheme="majorHAnsi" w:hAnsiTheme="majorHAnsi"/>
          <w:color w:val="283C82"/>
          <w:sz w:val="24"/>
          <w:szCs w:val="24"/>
        </w:rPr>
        <w:sectPr w:rsidR="00B66BC4" w:rsidSect="0043576D">
          <w:headerReference w:type="default" r:id="rId13"/>
          <w:footerReference w:type="default" r:id="rId14"/>
          <w:pgSz w:w="11906" w:h="16838"/>
          <w:pgMar w:top="2127" w:right="1416" w:bottom="1560" w:left="1418" w:header="708" w:footer="778" w:gutter="0"/>
          <w:cols w:space="708"/>
          <w:docGrid w:linePitch="360"/>
        </w:sectPr>
      </w:pPr>
    </w:p>
    <w:p w14:paraId="69B8754E" w14:textId="77777777"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14:paraId="6479154A" w14:textId="77777777"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1312" behindDoc="0" locked="0" layoutInCell="1" allowOverlap="1" wp14:anchorId="0ADF4CE8" wp14:editId="339608F8">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9930A"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DF4CE8"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14:paraId="11F9930A"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0288" behindDoc="0" locked="0" layoutInCell="1" allowOverlap="1" wp14:anchorId="1DE2DDC6" wp14:editId="2362B9F1">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F0A53E"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59264" behindDoc="0" locked="0" layoutInCell="1" allowOverlap="1" wp14:anchorId="1D841131" wp14:editId="6E9458F1">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3B293B"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14:paraId="14329D90"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74D36371"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6C9AE6DA" w14:textId="77777777" w:rsidR="00A610AF" w:rsidRPr="00C206B2" w:rsidRDefault="00A610AF" w:rsidP="00A610AF">
      <w:pPr>
        <w:jc w:val="both"/>
        <w:rPr>
          <w:rFonts w:asciiTheme="majorHAnsi" w:hAnsiTheme="majorHAnsi" w:cs="Arial"/>
        </w:rPr>
      </w:pPr>
    </w:p>
    <w:p w14:paraId="0D971C54" w14:textId="77777777" w:rsidR="00A610AF" w:rsidRPr="00C206B2" w:rsidRDefault="00A610AF" w:rsidP="00A610AF">
      <w:pPr>
        <w:jc w:val="both"/>
        <w:rPr>
          <w:rFonts w:asciiTheme="majorHAnsi" w:hAnsiTheme="majorHAnsi" w:cs="Arial"/>
        </w:rPr>
      </w:pPr>
    </w:p>
    <w:p w14:paraId="792681FA"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55554E41" w14:textId="46BF303B"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00A85DE5">
        <w:rPr>
          <w:rFonts w:asciiTheme="majorHAnsi" w:hAnsiTheme="majorHAnsi" w:cs="Arial"/>
        </w:rPr>
        <w:t xml:space="preserve">: </w:t>
      </w:r>
    </w:p>
    <w:p w14:paraId="44A7E5F6"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782DD9BE" w14:textId="77777777"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2336" behindDoc="0" locked="0" layoutInCell="1" allowOverlap="1" wp14:anchorId="4C251514" wp14:editId="45A68019">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AC853"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51514"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14:paraId="1A3AC853"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14:paraId="120743E4" w14:textId="77777777" w:rsidR="00A610AF" w:rsidRPr="00C206B2" w:rsidRDefault="00A610AF" w:rsidP="00A610AF">
      <w:pPr>
        <w:pStyle w:val="ListParagraph"/>
        <w:suppressAutoHyphens/>
        <w:ind w:left="0"/>
        <w:jc w:val="center"/>
        <w:rPr>
          <w:rFonts w:asciiTheme="majorHAnsi" w:hAnsiTheme="majorHAnsi"/>
          <w:b/>
          <w:u w:val="single"/>
          <w:lang w:eastAsia="de-DE"/>
        </w:rPr>
      </w:pPr>
    </w:p>
    <w:p w14:paraId="3BC42AAA" w14:textId="77777777" w:rsidR="00A610AF" w:rsidRPr="00C206B2" w:rsidRDefault="00A610AF" w:rsidP="00A610AF">
      <w:pPr>
        <w:pStyle w:val="ListParagraph"/>
        <w:suppressAutoHyphens/>
        <w:ind w:left="0"/>
        <w:jc w:val="center"/>
        <w:rPr>
          <w:rFonts w:asciiTheme="majorHAnsi" w:hAnsiTheme="majorHAnsi"/>
          <w:b/>
          <w:u w:val="single"/>
          <w:lang w:eastAsia="de-DE"/>
        </w:rPr>
      </w:pPr>
    </w:p>
    <w:p w14:paraId="6FA5955F" w14:textId="77777777" w:rsidR="00A610AF" w:rsidRPr="00C206B2" w:rsidRDefault="00A610AF" w:rsidP="00A610AF">
      <w:pPr>
        <w:pStyle w:val="ListParagraph"/>
        <w:suppressAutoHyphens/>
        <w:ind w:left="0"/>
        <w:jc w:val="center"/>
        <w:rPr>
          <w:rFonts w:asciiTheme="majorHAnsi" w:hAnsiTheme="majorHAnsi"/>
          <w:b/>
          <w:u w:val="single"/>
          <w:lang w:eastAsia="de-DE"/>
        </w:rPr>
      </w:pPr>
    </w:p>
    <w:p w14:paraId="3E6040A4" w14:textId="77777777" w:rsidR="00A610AF" w:rsidRPr="00C206B2" w:rsidRDefault="00A610AF" w:rsidP="00A610AF">
      <w:pPr>
        <w:pStyle w:val="ListParagraph"/>
        <w:suppressAutoHyphens/>
        <w:ind w:left="0"/>
        <w:rPr>
          <w:rFonts w:asciiTheme="majorHAnsi" w:hAnsiTheme="majorHAnsi"/>
          <w:b/>
          <w:u w:val="single"/>
          <w:lang w:eastAsia="de-DE"/>
        </w:rPr>
      </w:pPr>
      <w:r>
        <w:rPr>
          <w:rFonts w:asciiTheme="majorHAnsi" w:hAnsiTheme="majorHAnsi"/>
          <w:b/>
          <w:u w:val="single"/>
          <w:lang w:eastAsia="de-DE"/>
        </w:rPr>
        <w:t xml:space="preserve"> </w:t>
      </w:r>
    </w:p>
    <w:p w14:paraId="0D9CB969"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0819EDA"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7B7E365"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049B5723"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66A8B17"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066E618"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6960069"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39A7FE2"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2928BC5F"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ACF55FD"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F229DB5"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0E08F795"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090EC5E8"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16CB004B"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04D6FAC4"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465EE98D"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4232907A"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28DD7263" w14:textId="77777777" w:rsidR="00A610AF" w:rsidRDefault="00A610AF">
      <w:pPr>
        <w:rPr>
          <w:rFonts w:asciiTheme="majorHAnsi" w:hAnsiTheme="majorHAnsi" w:cs="Arial"/>
        </w:rPr>
      </w:pPr>
      <w:r>
        <w:rPr>
          <w:rFonts w:asciiTheme="majorHAnsi" w:hAnsiTheme="majorHAnsi" w:cs="Arial"/>
        </w:rPr>
        <w:br w:type="page"/>
      </w:r>
    </w:p>
    <w:p w14:paraId="527A002D" w14:textId="77777777"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14:paraId="2D65B1BD" w14:textId="77777777"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5408" behindDoc="0" locked="0" layoutInCell="1" allowOverlap="1" wp14:anchorId="1F8D2523" wp14:editId="04D67254">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A6585"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D2523"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14:paraId="654A6585"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4384" behindDoc="0" locked="0" layoutInCell="1" allowOverlap="1" wp14:anchorId="31ECC65A" wp14:editId="63822942">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E92AB"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3360" behindDoc="0" locked="0" layoutInCell="1" allowOverlap="1" wp14:anchorId="1375BC85" wp14:editId="26CDF13E">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C9C0E9"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0C6828">
        <w:rPr>
          <w:rFonts w:asciiTheme="majorHAnsi" w:hAnsiTheme="majorHAnsi" w:cs="Arial"/>
        </w:rPr>
        <w:t>2</w:t>
      </w:r>
      <w:r w:rsidRPr="00C206B2">
        <w:rPr>
          <w:rFonts w:asciiTheme="majorHAnsi" w:hAnsiTheme="majorHAnsi" w:cs="Arial"/>
        </w:rPr>
        <w:t>:</w:t>
      </w:r>
    </w:p>
    <w:p w14:paraId="31606F03"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5B8F8747"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2C4589AF" w14:textId="77777777" w:rsidR="00A610AF" w:rsidRPr="00C206B2" w:rsidRDefault="00A610AF" w:rsidP="00A610AF">
      <w:pPr>
        <w:jc w:val="both"/>
        <w:rPr>
          <w:rFonts w:asciiTheme="majorHAnsi" w:hAnsiTheme="majorHAnsi" w:cs="Arial"/>
        </w:rPr>
      </w:pPr>
    </w:p>
    <w:p w14:paraId="02BFBEB8" w14:textId="77777777" w:rsidR="00A610AF" w:rsidRPr="00C206B2" w:rsidRDefault="00A610AF" w:rsidP="00A610AF">
      <w:pPr>
        <w:jc w:val="both"/>
        <w:rPr>
          <w:rFonts w:asciiTheme="majorHAnsi" w:hAnsiTheme="majorHAnsi" w:cs="Arial"/>
        </w:rPr>
      </w:pPr>
    </w:p>
    <w:p w14:paraId="1104388B"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69F9D99A" w14:textId="71880895"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00A85DE5">
        <w:rPr>
          <w:rFonts w:asciiTheme="majorHAnsi" w:hAnsiTheme="majorHAnsi" w:cs="Arial"/>
        </w:rPr>
        <w:t>:</w:t>
      </w:r>
    </w:p>
    <w:p w14:paraId="311DE720"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63388BF7" w14:textId="77777777"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6432" behindDoc="0" locked="0" layoutInCell="1" allowOverlap="1" wp14:anchorId="45AC9078" wp14:editId="082F273C">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D2FFF"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C9078"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14:paraId="247D2FFF"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14:paraId="0B5E7EAA" w14:textId="77777777" w:rsidR="00A610AF" w:rsidRPr="00C206B2" w:rsidRDefault="00A610AF" w:rsidP="00A610AF">
      <w:pPr>
        <w:pStyle w:val="ListParagraph"/>
        <w:suppressAutoHyphens/>
        <w:ind w:left="0"/>
        <w:jc w:val="center"/>
        <w:rPr>
          <w:rFonts w:asciiTheme="majorHAnsi" w:hAnsiTheme="majorHAnsi"/>
          <w:b/>
          <w:u w:val="single"/>
          <w:lang w:eastAsia="de-DE"/>
        </w:rPr>
      </w:pPr>
    </w:p>
    <w:p w14:paraId="432E03DE"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75739C2"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484FA6B6"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32BB68CA"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AAFCA99" w14:textId="77777777"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14:paraId="58577E7E" w14:textId="6E198FC3"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14:paraId="2F9C9D7D" w14:textId="65AD1D94"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5648" behindDoc="0" locked="0" layoutInCell="1" allowOverlap="1" wp14:anchorId="0CD87144" wp14:editId="667DF0F4">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C231C"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87144" id="Text Box 22" o:spid="_x0000_s103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14:paraId="70DC231C"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4624" behindDoc="0" locked="0" layoutInCell="1" allowOverlap="1" wp14:anchorId="0891A3C6" wp14:editId="5644A251">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D1CA3"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3600" behindDoc="0" locked="0" layoutInCell="1" allowOverlap="1" wp14:anchorId="2213F0E4" wp14:editId="720D3125">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F5F59"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691556">
        <w:rPr>
          <w:rFonts w:asciiTheme="majorHAnsi" w:hAnsiTheme="majorHAnsi" w:cs="Arial"/>
        </w:rPr>
        <w:t xml:space="preserve">ENI </w:t>
      </w:r>
      <w:r w:rsidR="00E0535C">
        <w:rPr>
          <w:rFonts w:asciiTheme="majorHAnsi" w:hAnsiTheme="majorHAnsi" w:cs="Arial"/>
        </w:rPr>
        <w:t>PP1:</w:t>
      </w:r>
    </w:p>
    <w:p w14:paraId="2652859A"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46DC1978"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04C9F719" w14:textId="77777777" w:rsidR="00A610AF" w:rsidRPr="00C206B2" w:rsidRDefault="00A610AF" w:rsidP="00A610AF">
      <w:pPr>
        <w:jc w:val="both"/>
        <w:rPr>
          <w:rFonts w:asciiTheme="majorHAnsi" w:hAnsiTheme="majorHAnsi" w:cs="Arial"/>
        </w:rPr>
      </w:pPr>
    </w:p>
    <w:p w14:paraId="53194024" w14:textId="77777777" w:rsidR="00A610AF" w:rsidRPr="00C206B2" w:rsidRDefault="00A610AF" w:rsidP="00A610AF">
      <w:pPr>
        <w:jc w:val="both"/>
        <w:rPr>
          <w:rFonts w:asciiTheme="majorHAnsi" w:hAnsiTheme="majorHAnsi" w:cs="Arial"/>
        </w:rPr>
      </w:pPr>
    </w:p>
    <w:p w14:paraId="0ABE788D"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48237A09" w14:textId="65A3F2F1"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 xml:space="preserve">Lead </w:t>
      </w:r>
      <w:r w:rsidR="00603D35">
        <w:rPr>
          <w:rFonts w:asciiTheme="majorHAnsi" w:hAnsiTheme="majorHAnsi" w:cs="Arial"/>
        </w:rPr>
        <w:t>Partner</w:t>
      </w:r>
      <w:r w:rsidR="00691556" w:rsidRPr="00691556">
        <w:rPr>
          <w:rFonts w:asciiTheme="majorHAnsi" w:hAnsiTheme="majorHAnsi" w:cs="Arial"/>
        </w:rPr>
        <w:t>)</w:t>
      </w:r>
      <w:r w:rsidRPr="00C206B2">
        <w:rPr>
          <w:rFonts w:asciiTheme="majorHAnsi" w:hAnsiTheme="majorHAnsi" w:cs="Arial"/>
        </w:rPr>
        <w:t>:</w:t>
      </w:r>
    </w:p>
    <w:p w14:paraId="140D89AF"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6667ACF4" w14:textId="77777777" w:rsidR="00A610AF" w:rsidRPr="00C206B2"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76672" behindDoc="0" locked="0" layoutInCell="1" allowOverlap="1" wp14:anchorId="7F233BDE" wp14:editId="05BCB55A">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2548" w14:textId="77777777" w:rsidR="00436406" w:rsidRPr="00C206B2" w:rsidRDefault="00436406"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33BDE" id="Text Box 25" o:spid="_x0000_s1033"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zfQ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Q1Tc&#10;eQAOEtlpdg+6sBpoA4bhOQGj1fYbRj20ZoXd1wOxHCP5ToG2Qh9Php2M3WQQReFohT1Go7n1Y78f&#10;jBX7FpAn9V6B/moRpfEUxUm10G4xh9PTEPr5+Tx6PT1g6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N9tPzfQIA&#10;AAgFAAAOAAAAAAAAAAAAAAAAAC4CAABkcnMvZTJvRG9jLnhtbFBLAQItABQABgAIAAAAIQBDU2uw&#10;4AAAAAkBAAAPAAAAAAAAAAAAAAAAANcEAABkcnMvZG93bnJldi54bWxQSwUGAAAAAAQABADzAAAA&#10;5AUAAAAA&#10;" stroked="f">
                <v:textbox style="mso-fit-shape-to-text:t" inset="0,0,0,0">
                  <w:txbxContent>
                    <w:p w14:paraId="39AC2548" w14:textId="77777777" w:rsidR="00436406" w:rsidRPr="00C206B2" w:rsidRDefault="00436406"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14:paraId="3262F731" w14:textId="77777777" w:rsidR="00A610AF" w:rsidRPr="00C206B2" w:rsidRDefault="00A610AF" w:rsidP="00A610AF">
      <w:pPr>
        <w:pStyle w:val="ListParagraph"/>
        <w:suppressAutoHyphens/>
        <w:ind w:left="0"/>
        <w:jc w:val="center"/>
        <w:rPr>
          <w:rFonts w:asciiTheme="majorHAnsi" w:hAnsiTheme="majorHAnsi"/>
          <w:b/>
          <w:u w:val="single"/>
          <w:lang w:eastAsia="de-DE"/>
        </w:rPr>
      </w:pPr>
    </w:p>
    <w:p w14:paraId="19B1D185"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55BF9011" w14:textId="77777777" w:rsidR="00A610AF" w:rsidRDefault="00A610AF" w:rsidP="00A610AF">
      <w:pPr>
        <w:pStyle w:val="ListParagraph"/>
        <w:suppressAutoHyphens/>
        <w:ind w:left="0"/>
        <w:jc w:val="center"/>
        <w:rPr>
          <w:rFonts w:asciiTheme="majorHAnsi" w:hAnsiTheme="majorHAnsi"/>
          <w:b/>
          <w:sz w:val="28"/>
          <w:szCs w:val="28"/>
          <w:u w:val="single"/>
          <w:lang w:eastAsia="de-DE"/>
        </w:rPr>
      </w:pPr>
    </w:p>
    <w:p w14:paraId="3106B138" w14:textId="77777777" w:rsidR="00A610AF" w:rsidRPr="00C8446F" w:rsidRDefault="00A610AF" w:rsidP="00A610AF">
      <w:pPr>
        <w:pStyle w:val="ListParagraph"/>
        <w:suppressAutoHyphens/>
        <w:ind w:left="0"/>
        <w:jc w:val="center"/>
        <w:rPr>
          <w:rFonts w:asciiTheme="majorHAnsi" w:hAnsiTheme="majorHAnsi"/>
          <w:b/>
          <w:sz w:val="28"/>
          <w:szCs w:val="28"/>
          <w:u w:val="single"/>
          <w:lang w:eastAsia="de-DE"/>
        </w:rPr>
      </w:pPr>
    </w:p>
    <w:p w14:paraId="68C99166" w14:textId="77777777" w:rsidR="003E7421" w:rsidRDefault="003E7421" w:rsidP="003E7421">
      <w:pPr>
        <w:rPr>
          <w:rFonts w:asciiTheme="majorHAnsi" w:hAnsiTheme="majorHAnsi"/>
          <w:color w:val="787878"/>
          <w:sz w:val="24"/>
          <w:szCs w:val="24"/>
        </w:rPr>
      </w:pPr>
    </w:p>
    <w:p w14:paraId="17DBF104" w14:textId="77777777" w:rsidR="00B35066" w:rsidRDefault="00B35066" w:rsidP="003E7421">
      <w:pPr>
        <w:rPr>
          <w:rFonts w:asciiTheme="majorHAnsi" w:hAnsiTheme="majorHAnsi"/>
          <w:color w:val="787878"/>
          <w:sz w:val="24"/>
          <w:szCs w:val="24"/>
        </w:rPr>
      </w:pPr>
    </w:p>
    <w:p w14:paraId="6BB9DCB3" w14:textId="77777777" w:rsidR="00B35066" w:rsidRDefault="00B35066" w:rsidP="003E7421">
      <w:pPr>
        <w:rPr>
          <w:rFonts w:asciiTheme="majorHAnsi" w:hAnsiTheme="majorHAnsi"/>
          <w:color w:val="787878"/>
          <w:sz w:val="24"/>
          <w:szCs w:val="24"/>
        </w:rPr>
      </w:pPr>
    </w:p>
    <w:p w14:paraId="5454AC59" w14:textId="77777777" w:rsidR="00B35066" w:rsidRDefault="00B35066" w:rsidP="003E7421">
      <w:pPr>
        <w:rPr>
          <w:rFonts w:asciiTheme="majorHAnsi" w:hAnsiTheme="majorHAnsi"/>
          <w:color w:val="787878"/>
          <w:sz w:val="24"/>
          <w:szCs w:val="24"/>
        </w:rPr>
      </w:pPr>
    </w:p>
    <w:p w14:paraId="4F64ACC5" w14:textId="77777777" w:rsidR="00B35066" w:rsidRDefault="00B35066" w:rsidP="003E7421">
      <w:pPr>
        <w:rPr>
          <w:rFonts w:asciiTheme="majorHAnsi" w:hAnsiTheme="majorHAnsi"/>
          <w:color w:val="787878"/>
          <w:sz w:val="24"/>
          <w:szCs w:val="24"/>
        </w:rPr>
      </w:pPr>
    </w:p>
    <w:p w14:paraId="6444E49F" w14:textId="77777777" w:rsidR="00B35066" w:rsidRDefault="00B35066" w:rsidP="003E7421">
      <w:pPr>
        <w:rPr>
          <w:rFonts w:asciiTheme="majorHAnsi" w:hAnsiTheme="majorHAnsi"/>
          <w:color w:val="787878"/>
          <w:sz w:val="24"/>
          <w:szCs w:val="24"/>
        </w:rPr>
      </w:pPr>
    </w:p>
    <w:p w14:paraId="4203868C" w14:textId="77777777" w:rsidR="00B35066" w:rsidRDefault="00B35066" w:rsidP="003E7421">
      <w:pPr>
        <w:rPr>
          <w:rFonts w:asciiTheme="majorHAnsi" w:hAnsiTheme="majorHAnsi"/>
          <w:color w:val="787878"/>
          <w:sz w:val="24"/>
          <w:szCs w:val="24"/>
        </w:rPr>
      </w:pPr>
    </w:p>
    <w:p w14:paraId="1C4D7A16" w14:textId="77777777" w:rsidR="00B35066" w:rsidRDefault="00B35066" w:rsidP="003E7421">
      <w:pPr>
        <w:rPr>
          <w:rFonts w:asciiTheme="majorHAnsi" w:hAnsiTheme="majorHAnsi"/>
          <w:color w:val="787878"/>
          <w:sz w:val="24"/>
          <w:szCs w:val="24"/>
        </w:rPr>
      </w:pPr>
    </w:p>
    <w:p w14:paraId="63514D92" w14:textId="77777777" w:rsidR="00B35066" w:rsidRDefault="00B35066" w:rsidP="003E7421">
      <w:pPr>
        <w:rPr>
          <w:rFonts w:asciiTheme="majorHAnsi" w:hAnsiTheme="majorHAnsi"/>
          <w:color w:val="787878"/>
          <w:sz w:val="24"/>
          <w:szCs w:val="24"/>
        </w:rPr>
      </w:pPr>
    </w:p>
    <w:p w14:paraId="4119C0FE" w14:textId="77777777" w:rsidR="00C248F1" w:rsidRDefault="00C248F1" w:rsidP="003E7421">
      <w:pPr>
        <w:rPr>
          <w:rFonts w:asciiTheme="majorHAnsi" w:hAnsiTheme="majorHAnsi"/>
          <w:color w:val="787878"/>
          <w:sz w:val="24"/>
          <w:szCs w:val="24"/>
        </w:rPr>
      </w:pPr>
    </w:p>
    <w:p w14:paraId="140D99C8" w14:textId="77777777" w:rsidR="00C248F1" w:rsidRDefault="00C248F1" w:rsidP="003E7421">
      <w:pPr>
        <w:rPr>
          <w:rFonts w:asciiTheme="majorHAnsi" w:hAnsiTheme="majorHAnsi"/>
          <w:color w:val="787878"/>
          <w:sz w:val="24"/>
          <w:szCs w:val="24"/>
        </w:rPr>
      </w:pPr>
    </w:p>
    <w:p w14:paraId="68D14866" w14:textId="77777777" w:rsidR="00B35066" w:rsidRDefault="00B35066" w:rsidP="003E7421">
      <w:pPr>
        <w:rPr>
          <w:rFonts w:asciiTheme="majorHAnsi" w:hAnsiTheme="majorHAnsi"/>
          <w:color w:val="787878"/>
          <w:sz w:val="24"/>
          <w:szCs w:val="24"/>
        </w:rPr>
      </w:pPr>
    </w:p>
    <w:p w14:paraId="3FD35A7B" w14:textId="77777777" w:rsidR="007B3957" w:rsidRDefault="007B3957" w:rsidP="00B35066">
      <w:pPr>
        <w:jc w:val="both"/>
        <w:rPr>
          <w:rFonts w:asciiTheme="majorHAnsi" w:hAnsiTheme="majorHAnsi"/>
          <w:color w:val="787878"/>
          <w:sz w:val="24"/>
          <w:szCs w:val="24"/>
        </w:rPr>
      </w:pPr>
    </w:p>
    <w:p w14:paraId="2A42E9F7" w14:textId="77777777" w:rsidR="00B35066" w:rsidRPr="00C206B2" w:rsidRDefault="00B35066" w:rsidP="00B35066">
      <w:pPr>
        <w:jc w:val="both"/>
        <w:rPr>
          <w:rFonts w:asciiTheme="majorHAnsi" w:hAnsiTheme="majorHAnsi" w:cs="Arial"/>
        </w:rPr>
      </w:pPr>
      <w:r w:rsidRPr="00C206B2">
        <w:rPr>
          <w:rFonts w:asciiTheme="majorHAnsi" w:hAnsiTheme="majorHAnsi" w:cs="Arial"/>
        </w:rPr>
        <w:t>Place, Date:</w:t>
      </w:r>
    </w:p>
    <w:p w14:paraId="641674EE" w14:textId="5DABECDA" w:rsidR="00B35066" w:rsidRPr="00C206B2" w:rsidRDefault="00B35066" w:rsidP="00B35066">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80768" behindDoc="0" locked="0" layoutInCell="1" allowOverlap="1" wp14:anchorId="3386015B" wp14:editId="36EEDAB9">
                <wp:simplePos x="0" y="0"/>
                <wp:positionH relativeFrom="column">
                  <wp:posOffset>3314700</wp:posOffset>
                </wp:positionH>
                <wp:positionV relativeFrom="paragraph">
                  <wp:posOffset>1080770</wp:posOffset>
                </wp:positionV>
                <wp:extent cx="1828800" cy="14605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309EC" w14:textId="77777777" w:rsidR="00436406" w:rsidRPr="00C206B2" w:rsidRDefault="00436406" w:rsidP="00B35066">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86015B" id="Text Box 13" o:spid="_x0000_s1034" type="#_x0000_t202" style="position:absolute;left:0;text-align:left;margin-left:261pt;margin-top:85.1pt;width:2in;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6pfAIAAAgFAAAOAAAAZHJzL2Uyb0RvYy54bWysVNtu3CAQfa/Uf0C8b2xvvR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mJy6pfAIA&#10;AAgFAAAOAAAAAAAAAAAAAAAAAC4CAABkcnMvZTJvRG9jLnhtbFBLAQItABQABgAIAAAAIQCfA8y9&#10;4QAAAAsBAAAPAAAAAAAAAAAAAAAAANYEAABkcnMvZG93bnJldi54bWxQSwUGAAAAAAQABADzAAAA&#10;5AUAAAAA&#10;" stroked="f">
                <v:textbox style="mso-fit-shape-to-text:t" inset="0,0,0,0">
                  <w:txbxContent>
                    <w:p w14:paraId="6CE309EC" w14:textId="77777777" w:rsidR="00436406" w:rsidRPr="00C206B2" w:rsidRDefault="00436406" w:rsidP="00B35066">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9744" behindDoc="0" locked="0" layoutInCell="1" allowOverlap="1" wp14:anchorId="0449BCCF" wp14:editId="1BDCFD42">
                <wp:simplePos x="0" y="0"/>
                <wp:positionH relativeFrom="column">
                  <wp:posOffset>3314700</wp:posOffset>
                </wp:positionH>
                <wp:positionV relativeFrom="paragraph">
                  <wp:posOffset>67945</wp:posOffset>
                </wp:positionV>
                <wp:extent cx="1828800" cy="955675"/>
                <wp:effectExtent l="5080" t="5080" r="1397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48DED" id="Rectangle 26" o:spid="_x0000_s1026" style="position:absolute;margin-left:261pt;margin-top:5.35pt;width:2in;height: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jvNgIAAGI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AGL47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78720" behindDoc="0" locked="0" layoutInCell="1" allowOverlap="1" wp14:anchorId="07EC9F54" wp14:editId="1BA8FE88">
                <wp:simplePos x="0" y="0"/>
                <wp:positionH relativeFrom="column">
                  <wp:posOffset>3314700</wp:posOffset>
                </wp:positionH>
                <wp:positionV relativeFrom="paragraph">
                  <wp:posOffset>1668145</wp:posOffset>
                </wp:positionV>
                <wp:extent cx="1828800" cy="955675"/>
                <wp:effectExtent l="5080" t="5080"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7623B" id="Rectangle 27" o:spid="_x0000_s1026" style="position:absolute;margin-left:261pt;margin-top:131.35pt;width:2in;height: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Dp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W3HDp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 xml:space="preserve">ENI </w:t>
      </w:r>
      <w:bookmarkStart w:id="0" w:name="_GoBack"/>
      <w:bookmarkEnd w:id="0"/>
      <w:r w:rsidR="00691556">
        <w:rPr>
          <w:rFonts w:asciiTheme="majorHAnsi" w:hAnsiTheme="majorHAnsi" w:cs="Arial"/>
        </w:rPr>
        <w:t>PP2</w:t>
      </w:r>
      <w:r>
        <w:rPr>
          <w:rFonts w:asciiTheme="majorHAnsi" w:hAnsiTheme="majorHAnsi" w:cs="Arial"/>
        </w:rPr>
        <w:t>:</w:t>
      </w:r>
    </w:p>
    <w:p w14:paraId="4C90C43F" w14:textId="77777777" w:rsidR="00B35066" w:rsidRPr="00C206B2" w:rsidRDefault="00B35066" w:rsidP="00B35066">
      <w:pPr>
        <w:jc w:val="both"/>
        <w:rPr>
          <w:rFonts w:asciiTheme="majorHAnsi" w:hAnsiTheme="majorHAnsi" w:cs="Arial"/>
        </w:rPr>
      </w:pPr>
      <w:r w:rsidRPr="00C206B2">
        <w:rPr>
          <w:rFonts w:asciiTheme="majorHAnsi" w:hAnsiTheme="majorHAnsi" w:cs="Arial"/>
        </w:rPr>
        <w:t>Name of legal responsible:</w:t>
      </w:r>
    </w:p>
    <w:p w14:paraId="68C59367" w14:textId="77777777" w:rsidR="00B35066" w:rsidRPr="00C206B2" w:rsidRDefault="00B35066" w:rsidP="00B35066">
      <w:pPr>
        <w:jc w:val="both"/>
        <w:rPr>
          <w:rFonts w:asciiTheme="majorHAnsi" w:hAnsiTheme="majorHAnsi" w:cs="Arial"/>
        </w:rPr>
      </w:pPr>
      <w:r w:rsidRPr="00C206B2">
        <w:rPr>
          <w:rFonts w:asciiTheme="majorHAnsi" w:hAnsiTheme="majorHAnsi" w:cs="Arial"/>
        </w:rPr>
        <w:t>Signature:</w:t>
      </w:r>
    </w:p>
    <w:p w14:paraId="7EB4D38B" w14:textId="77777777" w:rsidR="00B35066" w:rsidRPr="00C206B2" w:rsidRDefault="00B35066" w:rsidP="00B35066">
      <w:pPr>
        <w:jc w:val="both"/>
        <w:rPr>
          <w:rFonts w:asciiTheme="majorHAnsi" w:hAnsiTheme="majorHAnsi" w:cs="Arial"/>
        </w:rPr>
      </w:pPr>
    </w:p>
    <w:p w14:paraId="7A2488BC" w14:textId="77777777" w:rsidR="00B35066" w:rsidRPr="00C206B2" w:rsidRDefault="00B35066" w:rsidP="00B35066">
      <w:pPr>
        <w:jc w:val="both"/>
        <w:rPr>
          <w:rFonts w:asciiTheme="majorHAnsi" w:hAnsiTheme="majorHAnsi" w:cs="Arial"/>
        </w:rPr>
      </w:pPr>
    </w:p>
    <w:p w14:paraId="669E7D45" w14:textId="77777777" w:rsidR="00B35066" w:rsidRPr="00C206B2" w:rsidRDefault="00B35066" w:rsidP="00B35066">
      <w:pPr>
        <w:jc w:val="both"/>
        <w:rPr>
          <w:rFonts w:asciiTheme="majorHAnsi" w:hAnsiTheme="majorHAnsi" w:cs="Arial"/>
        </w:rPr>
      </w:pPr>
      <w:r w:rsidRPr="00C206B2">
        <w:rPr>
          <w:rFonts w:asciiTheme="majorHAnsi" w:hAnsiTheme="majorHAnsi" w:cs="Arial"/>
        </w:rPr>
        <w:t>Place, Date:</w:t>
      </w:r>
    </w:p>
    <w:p w14:paraId="6938AC56" w14:textId="75F744CB" w:rsidR="00B35066" w:rsidRPr="00C206B2" w:rsidRDefault="00B35066" w:rsidP="00B35066">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00A85DE5">
        <w:rPr>
          <w:rFonts w:asciiTheme="majorHAnsi" w:hAnsiTheme="majorHAnsi" w:cs="Arial"/>
        </w:rPr>
        <w:t>:</w:t>
      </w:r>
    </w:p>
    <w:p w14:paraId="3E384B24" w14:textId="77777777" w:rsidR="00B35066" w:rsidRPr="00C206B2" w:rsidRDefault="00B35066" w:rsidP="00B35066">
      <w:pPr>
        <w:jc w:val="both"/>
        <w:rPr>
          <w:rFonts w:asciiTheme="majorHAnsi" w:hAnsiTheme="majorHAnsi" w:cs="Arial"/>
        </w:rPr>
      </w:pPr>
      <w:r w:rsidRPr="00C206B2">
        <w:rPr>
          <w:rFonts w:asciiTheme="majorHAnsi" w:hAnsiTheme="majorHAnsi" w:cs="Arial"/>
        </w:rPr>
        <w:t>Name of legal responsible:</w:t>
      </w:r>
    </w:p>
    <w:p w14:paraId="10A76D23" w14:textId="77777777" w:rsidR="00B35066" w:rsidRPr="00C206B2" w:rsidRDefault="00B35066" w:rsidP="00B35066">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81792" behindDoc="0" locked="0" layoutInCell="1" allowOverlap="1" wp14:anchorId="3D3976E8" wp14:editId="60937167">
                <wp:simplePos x="0" y="0"/>
                <wp:positionH relativeFrom="column">
                  <wp:posOffset>3093720</wp:posOffset>
                </wp:positionH>
                <wp:positionV relativeFrom="paragraph">
                  <wp:posOffset>152400</wp:posOffset>
                </wp:positionV>
                <wp:extent cx="1828800" cy="14605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91E25" w14:textId="77777777" w:rsidR="00436406" w:rsidRPr="00C206B2" w:rsidRDefault="00436406" w:rsidP="00B35066">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3976E8" id="Text Box 28" o:spid="_x0000_s1035" type="#_x0000_t202" style="position:absolute;left:0;text-align:left;margin-left:243.6pt;margin-top:12pt;width:2in;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B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J4/+cF8AgAA&#10;CAUAAA4AAAAAAAAAAAAAAAAALgIAAGRycy9lMm9Eb2MueG1sUEsBAi0AFAAGAAgAAAAhAENTa7Dg&#10;AAAACQEAAA8AAAAAAAAAAAAAAAAA1gQAAGRycy9kb3ducmV2LnhtbFBLBQYAAAAABAAEAPMAAADj&#10;BQAAAAA=&#10;" stroked="f">
                <v:textbox style="mso-fit-shape-to-text:t" inset="0,0,0,0">
                  <w:txbxContent>
                    <w:p w14:paraId="7A191E25" w14:textId="77777777" w:rsidR="00436406" w:rsidRPr="00C206B2" w:rsidRDefault="00436406" w:rsidP="00B35066">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14:paraId="02128F04" w14:textId="77777777" w:rsidR="00B35066" w:rsidRPr="00C206B2" w:rsidRDefault="00B35066" w:rsidP="00B35066">
      <w:pPr>
        <w:pStyle w:val="ListParagraph"/>
        <w:suppressAutoHyphens/>
        <w:ind w:left="0"/>
        <w:jc w:val="center"/>
        <w:rPr>
          <w:rFonts w:asciiTheme="majorHAnsi" w:hAnsiTheme="majorHAnsi"/>
          <w:b/>
          <w:u w:val="single"/>
          <w:lang w:eastAsia="de-DE"/>
        </w:rPr>
      </w:pPr>
    </w:p>
    <w:p w14:paraId="1D0541E1" w14:textId="77777777" w:rsidR="00B35066" w:rsidRDefault="00B35066" w:rsidP="00B35066">
      <w:pPr>
        <w:pStyle w:val="ListParagraph"/>
        <w:suppressAutoHyphens/>
        <w:ind w:left="0"/>
        <w:jc w:val="center"/>
        <w:rPr>
          <w:rFonts w:asciiTheme="majorHAnsi" w:hAnsiTheme="majorHAnsi"/>
          <w:b/>
          <w:sz w:val="28"/>
          <w:szCs w:val="28"/>
          <w:u w:val="single"/>
          <w:lang w:eastAsia="de-DE"/>
        </w:rPr>
      </w:pPr>
    </w:p>
    <w:p w14:paraId="6DBD1BC5" w14:textId="77777777" w:rsidR="00B35066" w:rsidRPr="00F225CD" w:rsidRDefault="00B35066" w:rsidP="003E7421">
      <w:pPr>
        <w:rPr>
          <w:rFonts w:asciiTheme="majorHAnsi" w:hAnsiTheme="majorHAnsi"/>
          <w:color w:val="787878"/>
          <w:sz w:val="24"/>
          <w:szCs w:val="24"/>
        </w:rPr>
      </w:pPr>
    </w:p>
    <w:sectPr w:rsidR="00B35066" w:rsidRPr="00F225CD" w:rsidSect="0043576D">
      <w:headerReference w:type="default" r:id="rId15"/>
      <w:pgSz w:w="11906" w:h="16838"/>
      <w:pgMar w:top="2127" w:right="1416" w:bottom="1560" w:left="1418" w:header="708" w:footer="77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29D5D" w15:done="0"/>
  <w15:commentEx w15:paraId="0B82A97E" w15:done="0"/>
  <w15:commentEx w15:paraId="5414E1FA" w15:done="0"/>
  <w15:commentEx w15:paraId="4D987145" w15:done="0"/>
  <w15:commentEx w15:paraId="525BDD6F" w15:done="0"/>
  <w15:commentEx w15:paraId="76037CE6" w15:done="0"/>
  <w15:commentEx w15:paraId="290E64A6" w15:done="0"/>
  <w15:commentEx w15:paraId="33F5D4F2" w15:done="0"/>
  <w15:commentEx w15:paraId="24DC3C03" w15:done="0"/>
  <w15:commentEx w15:paraId="3CB7C118" w15:done="0"/>
  <w15:commentEx w15:paraId="253FAD5C" w15:done="0"/>
  <w15:commentEx w15:paraId="1952DDE4" w15:done="0"/>
  <w15:commentEx w15:paraId="6CFEC615" w15:done="0"/>
  <w15:commentEx w15:paraId="423DBFFF" w15:done="0"/>
  <w15:commentEx w15:paraId="1C251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34F8" w16cex:dateUtc="2022-01-06T08:29:00Z"/>
  <w16cex:commentExtensible w16cex:durableId="25813667" w16cex:dateUtc="2022-01-06T08:35:00Z"/>
  <w16cex:commentExtensible w16cex:durableId="258136B2" w16cex:dateUtc="2022-01-06T08:36:00Z"/>
  <w16cex:commentExtensible w16cex:durableId="25813B4C" w16cex:dateUtc="2022-01-06T08:56:00Z"/>
  <w16cex:commentExtensible w16cex:durableId="25813E2A" w16cex:dateUtc="2022-01-06T09:08:00Z"/>
  <w16cex:commentExtensible w16cex:durableId="258141DF" w16cex:dateUtc="2022-01-06T09:24:00Z"/>
  <w16cex:commentExtensible w16cex:durableId="25814215" w16cex:dateUtc="2022-01-06T09:25:00Z"/>
  <w16cex:commentExtensible w16cex:durableId="258143A8" w16cex:dateUtc="2022-01-06T09:32:00Z"/>
  <w16cex:commentExtensible w16cex:durableId="25814521" w16cex:dateUtc="2022-01-06T09:38:00Z"/>
  <w16cex:commentExtensible w16cex:durableId="2581456C" w16cex:dateUtc="2022-01-06T09:39:00Z"/>
  <w16cex:commentExtensible w16cex:durableId="258145D5" w16cex:dateUtc="2022-01-06T09:41:00Z"/>
  <w16cex:commentExtensible w16cex:durableId="258146AA" w16cex:dateUtc="2022-01-06T09:44:00Z"/>
  <w16cex:commentExtensible w16cex:durableId="25814824" w16cex:dateUtc="2022-01-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2A97E" w16cid:durableId="258134F8"/>
  <w16cid:commentId w16cid:paraId="5414E1FA" w16cid:durableId="25813667"/>
  <w16cid:commentId w16cid:paraId="4D987145" w16cid:durableId="258136B2"/>
  <w16cid:commentId w16cid:paraId="525BDD6F" w16cid:durableId="25813B4C"/>
  <w16cid:commentId w16cid:paraId="76037CE6" w16cid:durableId="25813E2A"/>
  <w16cid:commentId w16cid:paraId="290E64A6" w16cid:durableId="258141DF"/>
  <w16cid:commentId w16cid:paraId="33F5D4F2" w16cid:durableId="25814215"/>
  <w16cid:commentId w16cid:paraId="24DC3C03" w16cid:durableId="258143A8"/>
  <w16cid:commentId w16cid:paraId="3CB7C118" w16cid:durableId="25814521"/>
  <w16cid:commentId w16cid:paraId="253FAD5C" w16cid:durableId="2581456C"/>
  <w16cid:commentId w16cid:paraId="1952DDE4" w16cid:durableId="258145D5"/>
  <w16cid:commentId w16cid:paraId="6CFEC615" w16cid:durableId="258146AA"/>
  <w16cid:commentId w16cid:paraId="423DBFFF" w16cid:durableId="258148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013AD" w14:textId="77777777" w:rsidR="00436406" w:rsidRDefault="00436406" w:rsidP="003E7421">
      <w:pPr>
        <w:spacing w:after="0" w:line="240" w:lineRule="auto"/>
      </w:pPr>
      <w:r>
        <w:separator/>
      </w:r>
    </w:p>
  </w:endnote>
  <w:endnote w:type="continuationSeparator" w:id="0">
    <w:p w14:paraId="255B0EC0" w14:textId="77777777" w:rsidR="00436406" w:rsidRDefault="00436406"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B327" w14:textId="77777777" w:rsidR="00436406" w:rsidRDefault="00436406">
    <w:pPr>
      <w:pStyle w:val="Footer"/>
    </w:pPr>
    <w:r w:rsidRPr="00C30F3B">
      <w:rPr>
        <w:b/>
        <w:noProof/>
        <w:sz w:val="52"/>
        <w:szCs w:val="52"/>
        <w:lang w:val="hu-HU" w:eastAsia="hu-HU"/>
      </w:rPr>
      <mc:AlternateContent>
        <mc:Choice Requires="wps">
          <w:drawing>
            <wp:anchor distT="0" distB="0" distL="114300" distR="114300" simplePos="0" relativeHeight="251678720" behindDoc="0" locked="1" layoutInCell="1" allowOverlap="1" wp14:anchorId="6C6B6D33" wp14:editId="7049342C">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14:paraId="2EDC2185" w14:textId="77777777" w:rsidR="00436406" w:rsidRPr="00416B0B" w:rsidRDefault="0043640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C6B6D33" id="_x0000_t202" coordsize="21600,21600" o:spt="202" path="m,l,21600r21600,l21600,xe">
              <v:stroke joinstyle="miter"/>
              <v:path gradientshapeok="t" o:connecttype="rect"/>
            </v:shapetype>
            <v:shape id="Szövegdoboz 2" o:spid="_x0000_s1036"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14:paraId="2EDC2185" w14:textId="77777777" w:rsidR="00436406" w:rsidRPr="00416B0B" w:rsidRDefault="00436406"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hu-HU" w:eastAsia="hu-HU"/>
      </w:rPr>
      <w:drawing>
        <wp:anchor distT="0" distB="0" distL="114300" distR="114300" simplePos="0" relativeHeight="251676672" behindDoc="1" locked="1" layoutInCell="1" allowOverlap="1" wp14:anchorId="43638122" wp14:editId="5B5DC6A6">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5C49" w14:textId="77777777" w:rsidR="00436406" w:rsidRDefault="00436406">
    <w:pPr>
      <w:pStyle w:val="Footer"/>
    </w:pPr>
    <w:r w:rsidRPr="00C30F3B">
      <w:rPr>
        <w:b/>
        <w:noProof/>
        <w:lang w:val="hu-HU" w:eastAsia="hu-HU"/>
      </w:rPr>
      <mc:AlternateContent>
        <mc:Choice Requires="wps">
          <w:drawing>
            <wp:anchor distT="0" distB="0" distL="114300" distR="114300" simplePos="0" relativeHeight="251682816" behindDoc="0" locked="1" layoutInCell="1" allowOverlap="1" wp14:anchorId="379AAB37" wp14:editId="43A73FD0">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14:paraId="4079F13D" w14:textId="77777777" w:rsidR="00436406" w:rsidRPr="00BC14A8" w:rsidRDefault="0043640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9AAB37" id="_x0000_t202" coordsize="21600,21600" o:spt="202" path="m,l,21600r21600,l21600,xe">
              <v:stroke joinstyle="miter"/>
              <v:path gradientshapeok="t" o:connecttype="rect"/>
            </v:shapetype>
            <v:shape id="_x0000_s1037"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14:paraId="4079F13D" w14:textId="77777777" w:rsidR="00436406" w:rsidRPr="00BC14A8" w:rsidRDefault="00436406"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hu-HU" w:eastAsia="hu-HU"/>
      </w:rPr>
      <w:drawing>
        <wp:anchor distT="0" distB="0" distL="114300" distR="114300" simplePos="0" relativeHeight="251680768" behindDoc="1" locked="1" layoutInCell="1" allowOverlap="1" wp14:anchorId="0247D872" wp14:editId="194744A4">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8876" w14:textId="77777777" w:rsidR="00436406" w:rsidRPr="005A3C19" w:rsidRDefault="00436406"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val="hu-HU" w:eastAsia="hu-HU"/>
      </w:rPr>
      <mc:AlternateContent>
        <mc:Choice Requires="wps">
          <w:drawing>
            <wp:anchor distT="0" distB="0" distL="114300" distR="114300" simplePos="0" relativeHeight="251662336" behindDoc="0" locked="1" layoutInCell="1" allowOverlap="1" wp14:anchorId="5389C27D" wp14:editId="66F711B8">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2B207F"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C212F1">
          <w:rPr>
            <w:rFonts w:asciiTheme="majorHAnsi" w:hAnsiTheme="majorHAnsi"/>
            <w:noProof/>
            <w:color w:val="808080" w:themeColor="background1" w:themeShade="80"/>
            <w:sz w:val="18"/>
            <w:szCs w:val="16"/>
          </w:rPr>
          <w:t>20</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4DA7" w14:textId="77777777" w:rsidR="00436406" w:rsidRDefault="00436406" w:rsidP="003E7421">
      <w:pPr>
        <w:spacing w:after="0" w:line="240" w:lineRule="auto"/>
      </w:pPr>
      <w:r>
        <w:separator/>
      </w:r>
    </w:p>
  </w:footnote>
  <w:footnote w:type="continuationSeparator" w:id="0">
    <w:p w14:paraId="77F12C4E" w14:textId="77777777" w:rsidR="00436406" w:rsidRDefault="00436406" w:rsidP="003E7421">
      <w:pPr>
        <w:spacing w:after="0" w:line="240" w:lineRule="auto"/>
      </w:pPr>
      <w:r>
        <w:continuationSeparator/>
      </w:r>
    </w:p>
  </w:footnote>
  <w:footnote w:id="1">
    <w:p w14:paraId="5B80DE8A" w14:textId="77777777" w:rsidR="00436406" w:rsidRDefault="00436406" w:rsidP="00A610AF">
      <w:pPr>
        <w:pStyle w:val="FootnoteText"/>
      </w:pPr>
      <w:r>
        <w:rPr>
          <w:rStyle w:val="FootnoteReference"/>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7CF8" w14:textId="77777777" w:rsidR="00436406" w:rsidRDefault="00436406">
    <w:pPr>
      <w:pStyle w:val="Header"/>
    </w:pPr>
    <w:r w:rsidRPr="00C30F3B">
      <w:rPr>
        <w:b/>
        <w:noProof/>
        <w:sz w:val="52"/>
        <w:szCs w:val="52"/>
        <w:lang w:val="hu-HU" w:eastAsia="hu-HU"/>
      </w:rPr>
      <w:drawing>
        <wp:anchor distT="0" distB="0" distL="114300" distR="114300" simplePos="0" relativeHeight="251674624" behindDoc="0" locked="1" layoutInCell="1" allowOverlap="1" wp14:anchorId="77011E5F" wp14:editId="00F7136F">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72576" behindDoc="0" locked="1" layoutInCell="1" allowOverlap="1" wp14:anchorId="21B1329D" wp14:editId="25EF67BC">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DB28" w14:textId="77777777" w:rsidR="00436406" w:rsidRDefault="00436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EFB7" w14:textId="77777777" w:rsidR="00436406" w:rsidRDefault="00436406">
    <w:pPr>
      <w:pStyle w:val="Header"/>
    </w:pPr>
    <w:r>
      <w:rPr>
        <w:noProof/>
        <w:lang w:val="hu-HU" w:eastAsia="hu-HU"/>
      </w:rPr>
      <w:drawing>
        <wp:anchor distT="0" distB="0" distL="114300" distR="114300" simplePos="0" relativeHeight="251658240" behindDoc="0" locked="1" layoutInCell="1" allowOverlap="1" wp14:anchorId="5E20F609" wp14:editId="318B996D">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2267" w14:textId="77777777" w:rsidR="00436406" w:rsidRDefault="00436406">
    <w:pPr>
      <w:pStyle w:val="Header"/>
    </w:pPr>
    <w:r>
      <w:rPr>
        <w:noProof/>
        <w:lang w:val="hu-HU" w:eastAsia="hu-HU"/>
      </w:rPr>
      <w:drawing>
        <wp:anchor distT="0" distB="0" distL="114300" distR="114300" simplePos="0" relativeHeight="251669504" behindDoc="0" locked="1" layoutInCell="1" allowOverlap="1" wp14:anchorId="2F6FB7A8" wp14:editId="6BE56C83">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ztáv Csomor">
    <w15:presenceInfo w15:providerId="Windows Live" w15:userId="51e68fae09a7eb5a"/>
  </w15:person>
  <w15:person w15:author="Nagyváradi Alíz Erzsébet dr.">
    <w15:presenceInfo w15:providerId="AD" w15:userId="S-1-5-21-2113114391-3995332292-685569162-127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055EC"/>
    <w:rsid w:val="000A2D2E"/>
    <w:rsid w:val="000B256A"/>
    <w:rsid w:val="000B7B41"/>
    <w:rsid w:val="000C6828"/>
    <w:rsid w:val="000E4B25"/>
    <w:rsid w:val="000E6941"/>
    <w:rsid w:val="001300BD"/>
    <w:rsid w:val="00154D7E"/>
    <w:rsid w:val="00157C39"/>
    <w:rsid w:val="00167679"/>
    <w:rsid w:val="001A7CC1"/>
    <w:rsid w:val="00273D44"/>
    <w:rsid w:val="002B6A48"/>
    <w:rsid w:val="002D17D7"/>
    <w:rsid w:val="002E3D1C"/>
    <w:rsid w:val="002F146B"/>
    <w:rsid w:val="003004F9"/>
    <w:rsid w:val="0032427D"/>
    <w:rsid w:val="00345E2F"/>
    <w:rsid w:val="00347005"/>
    <w:rsid w:val="003555B7"/>
    <w:rsid w:val="00371906"/>
    <w:rsid w:val="003876E2"/>
    <w:rsid w:val="003B4DB3"/>
    <w:rsid w:val="003E3F94"/>
    <w:rsid w:val="003E7269"/>
    <w:rsid w:val="003E7421"/>
    <w:rsid w:val="0041129A"/>
    <w:rsid w:val="00416B0B"/>
    <w:rsid w:val="00416F46"/>
    <w:rsid w:val="0043576D"/>
    <w:rsid w:val="00436406"/>
    <w:rsid w:val="0043656C"/>
    <w:rsid w:val="004372D7"/>
    <w:rsid w:val="00446B97"/>
    <w:rsid w:val="004628AE"/>
    <w:rsid w:val="004655AB"/>
    <w:rsid w:val="004945F7"/>
    <w:rsid w:val="004D0DB1"/>
    <w:rsid w:val="004E1D87"/>
    <w:rsid w:val="00533C33"/>
    <w:rsid w:val="00536574"/>
    <w:rsid w:val="005402C2"/>
    <w:rsid w:val="00540979"/>
    <w:rsid w:val="00540E0F"/>
    <w:rsid w:val="0058732B"/>
    <w:rsid w:val="005A3C19"/>
    <w:rsid w:val="005A6915"/>
    <w:rsid w:val="005C2AEF"/>
    <w:rsid w:val="005D73E1"/>
    <w:rsid w:val="00603D35"/>
    <w:rsid w:val="00640D92"/>
    <w:rsid w:val="00640F62"/>
    <w:rsid w:val="00691556"/>
    <w:rsid w:val="006933CB"/>
    <w:rsid w:val="00723C8E"/>
    <w:rsid w:val="007726C4"/>
    <w:rsid w:val="00781F0C"/>
    <w:rsid w:val="007843A0"/>
    <w:rsid w:val="00787CEB"/>
    <w:rsid w:val="007A2546"/>
    <w:rsid w:val="007A505D"/>
    <w:rsid w:val="007B3957"/>
    <w:rsid w:val="007C1826"/>
    <w:rsid w:val="008B30EA"/>
    <w:rsid w:val="008C27C5"/>
    <w:rsid w:val="008F39D6"/>
    <w:rsid w:val="00903768"/>
    <w:rsid w:val="009346E5"/>
    <w:rsid w:val="00972DB7"/>
    <w:rsid w:val="00975987"/>
    <w:rsid w:val="009C06D4"/>
    <w:rsid w:val="00A07633"/>
    <w:rsid w:val="00A163CE"/>
    <w:rsid w:val="00A311C4"/>
    <w:rsid w:val="00A610AF"/>
    <w:rsid w:val="00A659B3"/>
    <w:rsid w:val="00A85DE5"/>
    <w:rsid w:val="00A92874"/>
    <w:rsid w:val="00B35066"/>
    <w:rsid w:val="00B37F0F"/>
    <w:rsid w:val="00B66BC4"/>
    <w:rsid w:val="00B70405"/>
    <w:rsid w:val="00BA65D8"/>
    <w:rsid w:val="00BB7049"/>
    <w:rsid w:val="00BC14A8"/>
    <w:rsid w:val="00BE7DB3"/>
    <w:rsid w:val="00C212F1"/>
    <w:rsid w:val="00C248F1"/>
    <w:rsid w:val="00C30F3B"/>
    <w:rsid w:val="00C73F34"/>
    <w:rsid w:val="00C95A2B"/>
    <w:rsid w:val="00D55555"/>
    <w:rsid w:val="00D718A9"/>
    <w:rsid w:val="00D724E8"/>
    <w:rsid w:val="00D752F6"/>
    <w:rsid w:val="00D8526D"/>
    <w:rsid w:val="00D976A3"/>
    <w:rsid w:val="00DA24B9"/>
    <w:rsid w:val="00DB1914"/>
    <w:rsid w:val="00DC2F4E"/>
    <w:rsid w:val="00DD4330"/>
    <w:rsid w:val="00E0535C"/>
    <w:rsid w:val="00E118E8"/>
    <w:rsid w:val="00E34E2F"/>
    <w:rsid w:val="00E34E38"/>
    <w:rsid w:val="00E92A43"/>
    <w:rsid w:val="00EB0A4E"/>
    <w:rsid w:val="00EB292A"/>
    <w:rsid w:val="00EF7716"/>
    <w:rsid w:val="00F225CD"/>
    <w:rsid w:val="00F325D9"/>
    <w:rsid w:val="00F4609B"/>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1DDC-6F74-4A8B-8D86-7F975368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3768</Words>
  <Characters>26000</Characters>
  <Application>Microsoft Office Word</Application>
  <DocSecurity>0</DocSecurity>
  <Lines>216</Lines>
  <Paragraphs>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Calina Simona Ene</cp:lastModifiedBy>
  <cp:revision>9</cp:revision>
  <dcterms:created xsi:type="dcterms:W3CDTF">2022-01-06T15:36:00Z</dcterms:created>
  <dcterms:modified xsi:type="dcterms:W3CDTF">2022-01-07T10:39:00Z</dcterms:modified>
</cp:coreProperties>
</file>