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68" w:rsidRDefault="008C702C" w:rsidP="00373F41">
      <w:pPr>
        <w:pStyle w:val="Caption"/>
        <w:rPr>
          <w:rFonts w:asciiTheme="majorHAnsi" w:hAnsiTheme="majorHAnsi"/>
        </w:rPr>
      </w:pPr>
      <w:r w:rsidRPr="004711C6">
        <w:t xml:space="preserve">                         </w:t>
      </w:r>
      <w:bookmarkStart w:id="0" w:name="_GoBack"/>
      <w:bookmarkEnd w:id="0"/>
      <w:r w:rsidRPr="004711C6">
        <w:t xml:space="preserve">     </w:t>
      </w:r>
    </w:p>
    <w:p w:rsidR="0099296E" w:rsidRDefault="0099296E" w:rsidP="0099296E">
      <w:pPr>
        <w:pStyle w:val="Heading1"/>
        <w:spacing w:before="0" w:line="240" w:lineRule="auto"/>
        <w:rPr>
          <w:rFonts w:eastAsia="Times New Roman"/>
          <w:sz w:val="40"/>
          <w:szCs w:val="40"/>
          <w:lang w:val="en-US"/>
        </w:rPr>
      </w:pPr>
      <w:bookmarkStart w:id="1" w:name="_Toc9285186"/>
      <w:r>
        <w:rPr>
          <w:rFonts w:eastAsia="Times New Roman"/>
          <w:sz w:val="40"/>
          <w:szCs w:val="40"/>
          <w:lang w:val="en-US"/>
        </w:rPr>
        <w:t xml:space="preserve">ANNEX 3 – </w:t>
      </w:r>
      <w:proofErr w:type="spellStart"/>
      <w:r w:rsidRPr="0099296E">
        <w:rPr>
          <w:rFonts w:eastAsia="Times New Roman"/>
          <w:sz w:val="40"/>
          <w:szCs w:val="40"/>
          <w:lang w:val="en-US"/>
        </w:rPr>
        <w:t>InnoSchool</w:t>
      </w:r>
      <w:proofErr w:type="spellEnd"/>
      <w:r w:rsidRPr="0099296E">
        <w:rPr>
          <w:rFonts w:eastAsia="Times New Roman"/>
          <w:sz w:val="40"/>
          <w:szCs w:val="40"/>
          <w:lang w:val="en-US"/>
        </w:rPr>
        <w:t xml:space="preserve"> Learning System Pilot Factsheet (Factsheet)</w:t>
      </w:r>
      <w:bookmarkEnd w:id="1"/>
    </w:p>
    <w:p w:rsidR="0099296E" w:rsidRDefault="0099296E" w:rsidP="0099296E">
      <w:pPr>
        <w:rPr>
          <w:lang w:val="en-US"/>
        </w:rPr>
      </w:pPr>
    </w:p>
    <w:p w:rsidR="00363F8D" w:rsidRPr="00363F8D" w:rsidRDefault="00363F8D" w:rsidP="00363F8D">
      <w:pPr>
        <w:spacing w:line="264" w:lineRule="auto"/>
        <w:rPr>
          <w:rFonts w:asciiTheme="majorHAnsi" w:eastAsia="Times New Roman" w:hAnsiTheme="majorHAnsi" w:cstheme="majorBidi"/>
          <w:b/>
          <w:bCs/>
          <w:color w:val="4F81BD" w:themeColor="accent1"/>
          <w:sz w:val="26"/>
          <w:szCs w:val="26"/>
          <w:lang w:val="en-GB" w:eastAsia="cs-CZ"/>
        </w:rPr>
      </w:pPr>
      <w:r>
        <w:rPr>
          <w:rFonts w:asciiTheme="majorHAnsi" w:eastAsia="Times New Roman" w:hAnsiTheme="majorHAnsi" w:cstheme="majorBidi"/>
          <w:b/>
          <w:bCs/>
          <w:color w:val="4F81BD" w:themeColor="accent1"/>
          <w:sz w:val="26"/>
          <w:szCs w:val="26"/>
          <w:lang w:val="en-GB" w:eastAsia="cs-CZ"/>
        </w:rPr>
        <w:t>What is the InnoSchool Learning System (ILS)?</w:t>
      </w:r>
    </w:p>
    <w:p w:rsidR="00363F8D" w:rsidRPr="005324DB" w:rsidRDefault="00363F8D" w:rsidP="00363F8D">
      <w:pPr>
        <w:spacing w:line="264" w:lineRule="auto"/>
        <w:rPr>
          <w:rFonts w:asciiTheme="majorHAnsi" w:hAnsiTheme="majorHAnsi"/>
        </w:rPr>
      </w:pPr>
      <w:r>
        <w:rPr>
          <w:rFonts w:asciiTheme="majorHAnsi" w:hAnsiTheme="majorHAnsi"/>
        </w:rPr>
        <w:t xml:space="preserve">11 project partners from 9 European countries are developing, and implementing a highly innovative Learning System in order to </w:t>
      </w:r>
      <w:r w:rsidRPr="005324DB">
        <w:rPr>
          <w:rFonts w:asciiTheme="majorHAnsi" w:hAnsiTheme="majorHAnsi"/>
        </w:rPr>
        <w:t xml:space="preserve">strengthen </w:t>
      </w:r>
      <w:r>
        <w:rPr>
          <w:rFonts w:asciiTheme="majorHAnsi" w:hAnsiTheme="majorHAnsi"/>
        </w:rPr>
        <w:t>the ´</w:t>
      </w:r>
      <w:r w:rsidRPr="005324DB">
        <w:rPr>
          <w:rFonts w:asciiTheme="majorHAnsi" w:hAnsiTheme="majorHAnsi"/>
        </w:rPr>
        <w:t>social innovation and entrepreneurial spirit</w:t>
      </w:r>
      <w:r>
        <w:rPr>
          <w:rFonts w:asciiTheme="majorHAnsi" w:hAnsiTheme="majorHAnsi"/>
        </w:rPr>
        <w:t>´ of secondary schools’ students (</w:t>
      </w:r>
      <w:r w:rsidRPr="005324DB">
        <w:rPr>
          <w:rFonts w:asciiTheme="majorHAnsi" w:hAnsiTheme="majorHAnsi"/>
        </w:rPr>
        <w:t>age 16-18 years</w:t>
      </w:r>
      <w:r>
        <w:rPr>
          <w:rFonts w:asciiTheme="majorHAnsi" w:hAnsiTheme="majorHAnsi"/>
        </w:rPr>
        <w:t>).</w:t>
      </w:r>
    </w:p>
    <w:p w:rsidR="00363F8D" w:rsidRPr="005324DB" w:rsidRDefault="00363F8D" w:rsidP="00363F8D">
      <w:pPr>
        <w:spacing w:line="264" w:lineRule="auto"/>
        <w:rPr>
          <w:rFonts w:asciiTheme="majorHAnsi" w:hAnsiTheme="majorHAnsi"/>
        </w:rPr>
      </w:pPr>
      <w:r>
        <w:rPr>
          <w:rFonts w:asciiTheme="majorHAnsi" w:hAnsiTheme="majorHAnsi"/>
        </w:rPr>
        <w:t>The ´</w:t>
      </w:r>
      <w:r w:rsidRPr="005324DB">
        <w:rPr>
          <w:rFonts w:asciiTheme="majorHAnsi" w:hAnsiTheme="majorHAnsi"/>
        </w:rPr>
        <w:t>InnoSchool Learning System</w:t>
      </w:r>
      <w:r>
        <w:rPr>
          <w:rFonts w:asciiTheme="majorHAnsi" w:hAnsiTheme="majorHAnsi"/>
        </w:rPr>
        <w:t>´</w:t>
      </w:r>
      <w:r w:rsidRPr="005324DB">
        <w:rPr>
          <w:rFonts w:asciiTheme="majorHAnsi" w:hAnsiTheme="majorHAnsi"/>
        </w:rPr>
        <w:t xml:space="preserve"> (ILS)</w:t>
      </w:r>
      <w:r>
        <w:rPr>
          <w:rFonts w:asciiTheme="majorHAnsi" w:hAnsiTheme="majorHAnsi"/>
        </w:rPr>
        <w:t>,</w:t>
      </w:r>
      <w:r w:rsidRPr="005324DB">
        <w:rPr>
          <w:rFonts w:asciiTheme="majorHAnsi" w:hAnsiTheme="majorHAnsi"/>
        </w:rPr>
        <w:t xml:space="preserve"> developed by using inclusive design process involving policy bodies, secondary schools, territorial business supporting actors and organizations working in social services</w:t>
      </w:r>
      <w:r>
        <w:rPr>
          <w:rFonts w:asciiTheme="majorHAnsi" w:hAnsiTheme="majorHAnsi"/>
        </w:rPr>
        <w:t>, aims to:</w:t>
      </w:r>
      <w:r w:rsidRPr="005324DB">
        <w:rPr>
          <w:rFonts w:asciiTheme="majorHAnsi" w:hAnsiTheme="majorHAnsi"/>
        </w:rPr>
        <w:t xml:space="preserve"> </w:t>
      </w:r>
    </w:p>
    <w:p w:rsidR="00363F8D" w:rsidRPr="005324DB" w:rsidRDefault="00363F8D" w:rsidP="00363F8D">
      <w:pPr>
        <w:pStyle w:val="ListParagraph"/>
        <w:numPr>
          <w:ilvl w:val="0"/>
          <w:numId w:val="11"/>
        </w:numPr>
        <w:spacing w:before="120" w:after="160" w:line="259" w:lineRule="auto"/>
        <w:jc w:val="both"/>
        <w:rPr>
          <w:rFonts w:asciiTheme="majorHAnsi" w:hAnsiTheme="majorHAnsi"/>
          <w:lang w:val="en-GB"/>
        </w:rPr>
      </w:pPr>
      <w:r w:rsidRPr="005324DB">
        <w:rPr>
          <w:rFonts w:asciiTheme="majorHAnsi" w:hAnsiTheme="majorHAnsi"/>
          <w:lang w:val="en-GB"/>
        </w:rPr>
        <w:t>creat</w:t>
      </w:r>
      <w:r>
        <w:rPr>
          <w:rFonts w:asciiTheme="majorHAnsi" w:hAnsiTheme="majorHAnsi"/>
          <w:lang w:val="en-GB"/>
        </w:rPr>
        <w:t>e</w:t>
      </w:r>
      <w:r w:rsidRPr="005324DB">
        <w:rPr>
          <w:rFonts w:asciiTheme="majorHAnsi" w:hAnsiTheme="majorHAnsi"/>
          <w:lang w:val="en-GB"/>
        </w:rPr>
        <w:t xml:space="preserve"> awareness about local unmet social needs,</w:t>
      </w:r>
    </w:p>
    <w:p w:rsidR="00363F8D" w:rsidRPr="005324DB" w:rsidRDefault="00363F8D" w:rsidP="00363F8D">
      <w:pPr>
        <w:pStyle w:val="ListParagraph"/>
        <w:numPr>
          <w:ilvl w:val="0"/>
          <w:numId w:val="11"/>
        </w:numPr>
        <w:spacing w:before="120" w:after="160" w:line="259" w:lineRule="auto"/>
        <w:jc w:val="both"/>
        <w:rPr>
          <w:rFonts w:asciiTheme="majorHAnsi" w:hAnsiTheme="majorHAnsi"/>
          <w:lang w:val="en-GB"/>
        </w:rPr>
      </w:pPr>
      <w:r w:rsidRPr="005324DB">
        <w:rPr>
          <w:rFonts w:asciiTheme="majorHAnsi" w:hAnsiTheme="majorHAnsi"/>
          <w:lang w:val="en-GB"/>
        </w:rPr>
        <w:t>support innovative thinking and creativity by finding innovative solutions,</w:t>
      </w:r>
    </w:p>
    <w:p w:rsidR="00363F8D" w:rsidRPr="005324DB" w:rsidRDefault="00363F8D" w:rsidP="00363F8D">
      <w:pPr>
        <w:pStyle w:val="ListParagraph"/>
        <w:numPr>
          <w:ilvl w:val="0"/>
          <w:numId w:val="11"/>
        </w:numPr>
        <w:spacing w:before="120" w:after="160" w:line="259" w:lineRule="auto"/>
        <w:jc w:val="both"/>
        <w:rPr>
          <w:rFonts w:asciiTheme="majorHAnsi" w:hAnsiTheme="majorHAnsi"/>
          <w:lang w:val="en-GB"/>
        </w:rPr>
      </w:pPr>
      <w:r>
        <w:rPr>
          <w:rFonts w:asciiTheme="majorHAnsi" w:hAnsiTheme="majorHAnsi"/>
          <w:lang w:val="en-GB"/>
        </w:rPr>
        <w:t>encourage</w:t>
      </w:r>
      <w:r w:rsidRPr="005324DB">
        <w:rPr>
          <w:rFonts w:asciiTheme="majorHAnsi" w:hAnsiTheme="majorHAnsi"/>
          <w:lang w:val="en-GB"/>
        </w:rPr>
        <w:t xml:space="preserve"> capitalization of solutions via entrepreneurial activities,</w:t>
      </w:r>
      <w:r>
        <w:rPr>
          <w:rFonts w:asciiTheme="majorHAnsi" w:hAnsiTheme="majorHAnsi"/>
          <w:lang w:val="en-GB"/>
        </w:rPr>
        <w:t xml:space="preserve"> and</w:t>
      </w:r>
    </w:p>
    <w:p w:rsidR="00363F8D" w:rsidRDefault="00363F8D" w:rsidP="00363F8D">
      <w:pPr>
        <w:pStyle w:val="ListParagraph"/>
        <w:numPr>
          <w:ilvl w:val="0"/>
          <w:numId w:val="11"/>
        </w:numPr>
        <w:spacing w:before="120" w:after="160" w:line="259" w:lineRule="auto"/>
        <w:jc w:val="both"/>
        <w:rPr>
          <w:rFonts w:asciiTheme="majorHAnsi" w:hAnsiTheme="majorHAnsi"/>
          <w:lang w:val="en-GB"/>
        </w:rPr>
      </w:pPr>
      <w:proofErr w:type="gramStart"/>
      <w:r>
        <w:rPr>
          <w:rFonts w:asciiTheme="majorHAnsi" w:hAnsiTheme="majorHAnsi"/>
          <w:lang w:val="en-GB"/>
        </w:rPr>
        <w:t>implement</w:t>
      </w:r>
      <w:proofErr w:type="gramEnd"/>
      <w:r w:rsidRPr="005324DB">
        <w:rPr>
          <w:rFonts w:asciiTheme="majorHAnsi" w:hAnsiTheme="majorHAnsi"/>
          <w:lang w:val="en-GB"/>
        </w:rPr>
        <w:t xml:space="preserve"> a learning environment that focus on developing of entrepreneurial skills and competences</w:t>
      </w:r>
      <w:r>
        <w:rPr>
          <w:rFonts w:asciiTheme="majorHAnsi" w:hAnsiTheme="majorHAnsi"/>
          <w:lang w:val="en-GB"/>
        </w:rPr>
        <w:t>.</w:t>
      </w:r>
    </w:p>
    <w:p w:rsidR="00363F8D" w:rsidRPr="00363F8D" w:rsidRDefault="00363F8D" w:rsidP="00363F8D">
      <w:pPr>
        <w:spacing w:line="264" w:lineRule="auto"/>
        <w:rPr>
          <w:rFonts w:asciiTheme="majorHAnsi" w:eastAsia="Times New Roman" w:hAnsiTheme="majorHAnsi" w:cstheme="majorBidi"/>
          <w:b/>
          <w:bCs/>
          <w:color w:val="4F81BD" w:themeColor="accent1"/>
          <w:sz w:val="26"/>
          <w:szCs w:val="26"/>
          <w:lang w:val="en-GB" w:eastAsia="cs-CZ"/>
        </w:rPr>
      </w:pPr>
      <w:r w:rsidRPr="00363F8D">
        <w:rPr>
          <w:rFonts w:asciiTheme="majorHAnsi" w:eastAsia="Times New Roman" w:hAnsiTheme="majorHAnsi" w:cstheme="majorBidi"/>
          <w:b/>
          <w:bCs/>
          <w:color w:val="4F81BD" w:themeColor="accent1"/>
          <w:sz w:val="26"/>
          <w:szCs w:val="26"/>
          <w:lang w:val="en-GB" w:eastAsia="cs-CZ"/>
        </w:rPr>
        <w:t xml:space="preserve">Why is the InnoSchool Learning System </w:t>
      </w:r>
      <w:r>
        <w:rPr>
          <w:rFonts w:asciiTheme="majorHAnsi" w:eastAsia="Times New Roman" w:hAnsiTheme="majorHAnsi" w:cstheme="majorBidi"/>
          <w:b/>
          <w:bCs/>
          <w:color w:val="4F81BD" w:themeColor="accent1"/>
          <w:sz w:val="26"/>
          <w:szCs w:val="26"/>
          <w:lang w:val="en-GB" w:eastAsia="cs-CZ"/>
        </w:rPr>
        <w:t xml:space="preserve">(ILS) </w:t>
      </w:r>
      <w:r w:rsidRPr="00363F8D">
        <w:rPr>
          <w:rFonts w:asciiTheme="majorHAnsi" w:eastAsia="Times New Roman" w:hAnsiTheme="majorHAnsi" w:cstheme="majorBidi"/>
          <w:b/>
          <w:bCs/>
          <w:color w:val="4F81BD" w:themeColor="accent1"/>
          <w:sz w:val="26"/>
          <w:szCs w:val="26"/>
          <w:lang w:val="en-GB" w:eastAsia="cs-CZ"/>
        </w:rPr>
        <w:t xml:space="preserve">unique? </w:t>
      </w:r>
    </w:p>
    <w:p w:rsidR="00363F8D" w:rsidRPr="005324DB" w:rsidRDefault="00363F8D" w:rsidP="00363F8D">
      <w:pPr>
        <w:rPr>
          <w:rFonts w:asciiTheme="majorHAnsi" w:hAnsiTheme="majorHAnsi"/>
          <w:lang w:eastAsia="de-AT"/>
        </w:rPr>
      </w:pPr>
      <w:r w:rsidRPr="005324DB">
        <w:rPr>
          <w:rFonts w:asciiTheme="majorHAnsi" w:hAnsiTheme="majorHAnsi"/>
          <w:lang w:eastAsia="de-AT"/>
        </w:rPr>
        <w:t xml:space="preserve">InnoSchool Learning System (ILS) combines </w:t>
      </w:r>
      <w:r>
        <w:rPr>
          <w:rFonts w:asciiTheme="majorHAnsi" w:hAnsiTheme="majorHAnsi"/>
          <w:lang w:eastAsia="de-AT"/>
        </w:rPr>
        <w:t>traditional classroom-based</w:t>
      </w:r>
      <w:r w:rsidRPr="005324DB">
        <w:rPr>
          <w:rFonts w:asciiTheme="majorHAnsi" w:hAnsiTheme="majorHAnsi"/>
          <w:lang w:eastAsia="de-AT"/>
        </w:rPr>
        <w:t xml:space="preserve"> learning methods with digital elements in order to better fit into the 21</w:t>
      </w:r>
      <w:r w:rsidRPr="005324DB">
        <w:rPr>
          <w:rFonts w:asciiTheme="majorHAnsi" w:hAnsiTheme="majorHAnsi"/>
          <w:vertAlign w:val="superscript"/>
          <w:lang w:eastAsia="de-AT"/>
        </w:rPr>
        <w:t>st</w:t>
      </w:r>
      <w:r w:rsidRPr="005324DB">
        <w:rPr>
          <w:rFonts w:asciiTheme="majorHAnsi" w:hAnsiTheme="majorHAnsi"/>
          <w:lang w:eastAsia="de-AT"/>
        </w:rPr>
        <w:t xml:space="preserve"> century´s </w:t>
      </w:r>
      <w:r>
        <w:rPr>
          <w:rFonts w:asciiTheme="majorHAnsi" w:hAnsiTheme="majorHAnsi"/>
          <w:lang w:eastAsia="de-AT"/>
        </w:rPr>
        <w:t xml:space="preserve">schools´ </w:t>
      </w:r>
      <w:r w:rsidRPr="005324DB">
        <w:rPr>
          <w:rFonts w:asciiTheme="majorHAnsi" w:hAnsiTheme="majorHAnsi"/>
          <w:lang w:eastAsia="de-AT"/>
        </w:rPr>
        <w:t xml:space="preserve">curricula. </w:t>
      </w:r>
    </w:p>
    <w:p w:rsidR="00363F8D" w:rsidRPr="005324DB" w:rsidRDefault="00363F8D" w:rsidP="00363F8D">
      <w:pPr>
        <w:spacing w:line="264" w:lineRule="auto"/>
        <w:rPr>
          <w:rFonts w:asciiTheme="majorHAnsi" w:hAnsiTheme="majorHAnsi"/>
        </w:rPr>
      </w:pPr>
      <w:r w:rsidRPr="005324DB">
        <w:rPr>
          <w:rFonts w:asciiTheme="majorHAnsi" w:hAnsiTheme="majorHAnsi"/>
        </w:rPr>
        <w:t xml:space="preserve">Its main uniqueness lies in </w:t>
      </w:r>
      <w:r w:rsidR="00A50BB0">
        <w:rPr>
          <w:rFonts w:asciiTheme="majorHAnsi" w:hAnsiTheme="majorHAnsi"/>
        </w:rPr>
        <w:t>five</w:t>
      </w:r>
      <w:r>
        <w:rPr>
          <w:rFonts w:asciiTheme="majorHAnsi" w:hAnsiTheme="majorHAnsi"/>
        </w:rPr>
        <w:t xml:space="preserve"> pillars</w:t>
      </w:r>
      <w:r w:rsidRPr="005324DB">
        <w:rPr>
          <w:rFonts w:asciiTheme="majorHAnsi" w:hAnsiTheme="majorHAnsi"/>
        </w:rPr>
        <w:t>:</w:t>
      </w:r>
    </w:p>
    <w:p w:rsidR="00363F8D" w:rsidRPr="005324DB" w:rsidRDefault="00363F8D" w:rsidP="00363F8D">
      <w:pPr>
        <w:spacing w:line="264" w:lineRule="auto"/>
        <w:rPr>
          <w:rFonts w:asciiTheme="majorHAnsi" w:hAnsiTheme="majorHAnsi"/>
        </w:rPr>
      </w:pPr>
      <w:r w:rsidRPr="005324DB">
        <w:rPr>
          <w:rFonts w:asciiTheme="majorHAnsi" w:hAnsiTheme="majorHAnsi"/>
        </w:rPr>
        <w:t xml:space="preserve">(1) </w:t>
      </w:r>
      <w:r w:rsidRPr="00E84EBC">
        <w:rPr>
          <w:rFonts w:asciiTheme="majorHAnsi" w:hAnsiTheme="majorHAnsi"/>
          <w:i/>
          <w:u w:val="single"/>
        </w:rPr>
        <w:t>Serious game</w:t>
      </w:r>
      <w:r w:rsidRPr="005324DB">
        <w:rPr>
          <w:rFonts w:asciiTheme="majorHAnsi" w:hAnsiTheme="majorHAnsi"/>
        </w:rPr>
        <w:t xml:space="preserve"> for online simulation of social innovation and entrepreneurship will be combined with lectures, guiding, reflection sessions held by teachers to maximize educational impact through an experiential learning process,</w:t>
      </w:r>
    </w:p>
    <w:p w:rsidR="00363F8D" w:rsidRDefault="00363F8D" w:rsidP="00363F8D">
      <w:pPr>
        <w:spacing w:line="264" w:lineRule="auto"/>
        <w:rPr>
          <w:rFonts w:asciiTheme="majorHAnsi" w:hAnsiTheme="majorHAnsi"/>
        </w:rPr>
      </w:pPr>
      <w:r w:rsidRPr="005324DB">
        <w:rPr>
          <w:rFonts w:asciiTheme="majorHAnsi" w:hAnsiTheme="majorHAnsi"/>
        </w:rPr>
        <w:t xml:space="preserve">(2) </w:t>
      </w:r>
      <w:r w:rsidRPr="00E84EBC">
        <w:rPr>
          <w:rFonts w:asciiTheme="majorHAnsi" w:hAnsiTheme="majorHAnsi"/>
          <w:i/>
          <w:u w:val="single"/>
        </w:rPr>
        <w:t>Social media's and interschool competition's</w:t>
      </w:r>
      <w:r w:rsidRPr="005324DB">
        <w:rPr>
          <w:rFonts w:asciiTheme="majorHAnsi" w:hAnsiTheme="majorHAnsi"/>
        </w:rPr>
        <w:t xml:space="preserve"> aspect will be added to boost the ILS´s attractiveness for students,</w:t>
      </w:r>
    </w:p>
    <w:p w:rsidR="00363F8D" w:rsidRDefault="00363F8D" w:rsidP="00363F8D">
      <w:pPr>
        <w:spacing w:line="264" w:lineRule="auto"/>
        <w:rPr>
          <w:rFonts w:asciiTheme="majorHAnsi" w:hAnsiTheme="majorHAnsi"/>
        </w:rPr>
      </w:pPr>
      <w:r>
        <w:rPr>
          <w:rFonts w:asciiTheme="majorHAnsi" w:hAnsiTheme="majorHAnsi"/>
        </w:rPr>
        <w:t xml:space="preserve">(3) Proper </w:t>
      </w:r>
      <w:r w:rsidRPr="00E84EBC">
        <w:rPr>
          <w:rFonts w:asciiTheme="majorHAnsi" w:hAnsiTheme="majorHAnsi"/>
          <w:i/>
          <w:u w:val="single"/>
        </w:rPr>
        <w:t>combination</w:t>
      </w:r>
      <w:r>
        <w:rPr>
          <w:rFonts w:asciiTheme="majorHAnsi" w:hAnsiTheme="majorHAnsi"/>
        </w:rPr>
        <w:t xml:space="preserve"> of traditional classroom activities and the learning interaction via online simulation, </w:t>
      </w:r>
    </w:p>
    <w:p w:rsidR="00363F8D" w:rsidRPr="005324DB" w:rsidRDefault="00363F8D" w:rsidP="00363F8D">
      <w:pPr>
        <w:spacing w:line="264" w:lineRule="auto"/>
        <w:rPr>
          <w:rFonts w:asciiTheme="majorHAnsi" w:hAnsiTheme="majorHAnsi"/>
        </w:rPr>
      </w:pPr>
      <w:r>
        <w:rPr>
          <w:rFonts w:asciiTheme="majorHAnsi" w:hAnsiTheme="majorHAnsi"/>
        </w:rPr>
        <w:t xml:space="preserve">(4) </w:t>
      </w:r>
      <w:r w:rsidRPr="005D278D">
        <w:rPr>
          <w:rFonts w:asciiTheme="majorHAnsi" w:hAnsiTheme="majorHAnsi"/>
          <w:i/>
        </w:rPr>
        <w:t xml:space="preserve">Step-by-step </w:t>
      </w:r>
      <w:r w:rsidRPr="005D278D">
        <w:rPr>
          <w:rFonts w:asciiTheme="majorHAnsi" w:hAnsiTheme="majorHAnsi"/>
          <w:i/>
          <w:u w:val="single"/>
        </w:rPr>
        <w:t>guidance and training</w:t>
      </w:r>
      <w:r w:rsidRPr="005D278D">
        <w:rPr>
          <w:rFonts w:asciiTheme="majorHAnsi" w:hAnsiTheme="majorHAnsi"/>
          <w:i/>
        </w:rPr>
        <w:t xml:space="preserve"> workshops for teachers</w:t>
      </w:r>
      <w:r>
        <w:rPr>
          <w:rFonts w:asciiTheme="majorHAnsi" w:hAnsiTheme="majorHAnsi"/>
        </w:rPr>
        <w:t>,</w:t>
      </w:r>
    </w:p>
    <w:p w:rsidR="00363F8D" w:rsidRPr="005324DB" w:rsidRDefault="00363F8D" w:rsidP="00363F8D">
      <w:pPr>
        <w:spacing w:line="264" w:lineRule="auto"/>
        <w:rPr>
          <w:rFonts w:asciiTheme="majorHAnsi" w:hAnsiTheme="majorHAnsi"/>
        </w:rPr>
      </w:pPr>
      <w:r>
        <w:rPr>
          <w:rFonts w:asciiTheme="majorHAnsi" w:hAnsiTheme="majorHAnsi"/>
        </w:rPr>
        <w:t>(5</w:t>
      </w:r>
      <w:r w:rsidRPr="005324DB">
        <w:rPr>
          <w:rFonts w:asciiTheme="majorHAnsi" w:hAnsiTheme="majorHAnsi"/>
        </w:rPr>
        <w:t xml:space="preserve">) </w:t>
      </w:r>
      <w:r w:rsidRPr="00E84EBC">
        <w:rPr>
          <w:rFonts w:asciiTheme="majorHAnsi" w:hAnsiTheme="majorHAnsi"/>
          <w:i/>
          <w:u w:val="single"/>
        </w:rPr>
        <w:t>Inclusive design and development process</w:t>
      </w:r>
      <w:r w:rsidRPr="005324DB">
        <w:rPr>
          <w:rFonts w:asciiTheme="majorHAnsi" w:hAnsiTheme="majorHAnsi"/>
        </w:rPr>
        <w:t xml:space="preserve"> of the ILS involving not only project partners but also policy bodies, secondary schools, representatives of business helix and territorial organizations working in social services due to workshops, advisory groups and focus groups.</w:t>
      </w:r>
    </w:p>
    <w:p w:rsidR="00F768F0" w:rsidRDefault="00F768F0" w:rsidP="00F768F0">
      <w:pPr>
        <w:spacing w:line="264" w:lineRule="auto"/>
        <w:rPr>
          <w:rFonts w:asciiTheme="majorHAnsi" w:eastAsia="Times New Roman" w:hAnsiTheme="majorHAnsi" w:cstheme="majorBidi"/>
          <w:b/>
          <w:bCs/>
          <w:color w:val="4F81BD" w:themeColor="accent1"/>
          <w:sz w:val="26"/>
          <w:szCs w:val="26"/>
          <w:lang w:val="en-GB" w:eastAsia="cs-CZ"/>
        </w:rPr>
      </w:pPr>
    </w:p>
    <w:p w:rsidR="00F768F0" w:rsidRDefault="00F768F0" w:rsidP="00F768F0">
      <w:pPr>
        <w:spacing w:line="264" w:lineRule="auto"/>
        <w:rPr>
          <w:rFonts w:asciiTheme="majorHAnsi" w:eastAsia="Times New Roman" w:hAnsiTheme="majorHAnsi" w:cstheme="majorBidi"/>
          <w:b/>
          <w:bCs/>
          <w:color w:val="4F81BD" w:themeColor="accent1"/>
          <w:sz w:val="26"/>
          <w:szCs w:val="26"/>
          <w:lang w:val="en-GB" w:eastAsia="cs-CZ"/>
        </w:rPr>
      </w:pPr>
    </w:p>
    <w:p w:rsidR="00E1592C" w:rsidRPr="00F768F0" w:rsidRDefault="00E1592C" w:rsidP="00F768F0">
      <w:pPr>
        <w:spacing w:line="264" w:lineRule="auto"/>
        <w:rPr>
          <w:rFonts w:asciiTheme="majorHAnsi" w:eastAsia="Times New Roman" w:hAnsiTheme="majorHAnsi" w:cstheme="majorBidi"/>
          <w:b/>
          <w:bCs/>
          <w:color w:val="4F81BD" w:themeColor="accent1"/>
          <w:sz w:val="26"/>
          <w:szCs w:val="26"/>
          <w:lang w:val="en-GB" w:eastAsia="cs-CZ"/>
        </w:rPr>
      </w:pPr>
      <w:proofErr w:type="spellStart"/>
      <w:r w:rsidRPr="00F768F0">
        <w:rPr>
          <w:rFonts w:asciiTheme="majorHAnsi" w:eastAsia="Times New Roman" w:hAnsiTheme="majorHAnsi" w:cstheme="majorBidi"/>
          <w:b/>
          <w:bCs/>
          <w:color w:val="4F81BD" w:themeColor="accent1"/>
          <w:sz w:val="26"/>
          <w:szCs w:val="26"/>
          <w:lang w:val="en-GB" w:eastAsia="cs-CZ"/>
        </w:rPr>
        <w:t>I</w:t>
      </w:r>
      <w:r w:rsidR="00363F8D" w:rsidRPr="00F768F0">
        <w:rPr>
          <w:rFonts w:asciiTheme="majorHAnsi" w:eastAsia="Times New Roman" w:hAnsiTheme="majorHAnsi" w:cstheme="majorBidi"/>
          <w:b/>
          <w:bCs/>
          <w:color w:val="4F81BD" w:themeColor="accent1"/>
          <w:sz w:val="26"/>
          <w:szCs w:val="26"/>
          <w:lang w:val="en-GB" w:eastAsia="cs-CZ"/>
        </w:rPr>
        <w:t>nnoSchool</w:t>
      </w:r>
      <w:proofErr w:type="spellEnd"/>
      <w:r w:rsidRPr="00F768F0">
        <w:rPr>
          <w:rFonts w:asciiTheme="majorHAnsi" w:eastAsia="Times New Roman" w:hAnsiTheme="majorHAnsi" w:cstheme="majorBidi"/>
          <w:b/>
          <w:bCs/>
          <w:color w:val="4F81BD" w:themeColor="accent1"/>
          <w:sz w:val="26"/>
          <w:szCs w:val="26"/>
          <w:lang w:val="en-GB" w:eastAsia="cs-CZ"/>
        </w:rPr>
        <w:t xml:space="preserve"> already raised a lot of attention!</w:t>
      </w:r>
    </w:p>
    <w:p w:rsidR="0099296E" w:rsidRPr="00E1592C" w:rsidRDefault="00E1592C" w:rsidP="00E1592C">
      <w:pPr>
        <w:shd w:val="clear" w:color="auto" w:fill="FFFFFF"/>
        <w:spacing w:before="100" w:beforeAutospacing="1" w:after="100" w:afterAutospacing="1" w:line="240" w:lineRule="auto"/>
        <w:rPr>
          <w:rFonts w:asciiTheme="majorHAnsi" w:hAnsiTheme="majorHAnsi"/>
          <w:lang w:eastAsia="de-AT"/>
        </w:rPr>
      </w:pPr>
      <w:r w:rsidRPr="00E1592C">
        <w:rPr>
          <w:rFonts w:asciiTheme="majorHAnsi" w:hAnsiTheme="majorHAnsi"/>
          <w:lang w:eastAsia="de-AT"/>
        </w:rPr>
        <w:t>Being one of the highest scoring and unique innovative projects, it already raised a lot of attention from the financing body, being presented on multiple international conferences/seminars, but also territorially from local media and other stakeholders. Territorial partners are being backed up by their strategic policy partners on national and regional levels who are interested in ILS and will be monitoring and supporting the ILS Pilot too.</w:t>
      </w:r>
    </w:p>
    <w:p w:rsidR="00383DA9" w:rsidRPr="00363F8D" w:rsidRDefault="00383DA9" w:rsidP="00383DA9">
      <w:pPr>
        <w:spacing w:line="264" w:lineRule="auto"/>
        <w:rPr>
          <w:rFonts w:asciiTheme="majorHAnsi" w:eastAsia="Times New Roman" w:hAnsiTheme="majorHAnsi" w:cstheme="majorBidi"/>
          <w:b/>
          <w:bCs/>
          <w:color w:val="4F81BD" w:themeColor="accent1"/>
          <w:sz w:val="26"/>
          <w:szCs w:val="26"/>
          <w:lang w:val="en-GB" w:eastAsia="cs-CZ"/>
        </w:rPr>
      </w:pPr>
      <w:r w:rsidRPr="00363F8D">
        <w:rPr>
          <w:rFonts w:asciiTheme="majorHAnsi" w:eastAsia="Times New Roman" w:hAnsiTheme="majorHAnsi" w:cstheme="majorBidi"/>
          <w:b/>
          <w:bCs/>
          <w:color w:val="4F81BD" w:themeColor="accent1"/>
          <w:sz w:val="26"/>
          <w:szCs w:val="26"/>
          <w:lang w:val="en-GB" w:eastAsia="cs-CZ"/>
        </w:rPr>
        <w:t>How will InnoSchool support the schools?</w:t>
      </w:r>
    </w:p>
    <w:p w:rsidR="00383DA9" w:rsidRPr="005D278D" w:rsidRDefault="00383DA9" w:rsidP="00383DA9">
      <w:pPr>
        <w:rPr>
          <w:rFonts w:asciiTheme="majorHAnsi" w:hAnsiTheme="majorHAnsi"/>
          <w:lang w:eastAsia="de-AT"/>
        </w:rPr>
      </w:pPr>
      <w:r>
        <w:rPr>
          <w:rFonts w:asciiTheme="majorHAnsi" w:hAnsiTheme="majorHAnsi"/>
          <w:lang w:eastAsia="de-AT"/>
        </w:rPr>
        <w:t xml:space="preserve">After developing the ILS, InnoSchool </w:t>
      </w:r>
      <w:r w:rsidR="00363F8D">
        <w:rPr>
          <w:rFonts w:asciiTheme="majorHAnsi" w:hAnsiTheme="majorHAnsi"/>
          <w:lang w:eastAsia="de-AT"/>
        </w:rPr>
        <w:t>will validate</w:t>
      </w:r>
      <w:r>
        <w:rPr>
          <w:rFonts w:asciiTheme="majorHAnsi" w:hAnsiTheme="majorHAnsi"/>
          <w:lang w:eastAsia="de-AT"/>
        </w:rPr>
        <w:t xml:space="preserve"> the achievements during pilot initiatives in 9 countries involving more than 90 teachers and reaching in total more than 1800 students. </w:t>
      </w:r>
      <w:r w:rsidRPr="005324DB">
        <w:rPr>
          <w:rFonts w:asciiTheme="majorHAnsi" w:hAnsiTheme="majorHAnsi"/>
          <w:lang w:eastAsia="de-AT"/>
        </w:rPr>
        <w:t xml:space="preserve">The </w:t>
      </w:r>
      <w:r>
        <w:rPr>
          <w:rFonts w:asciiTheme="majorHAnsi" w:hAnsiTheme="majorHAnsi"/>
          <w:lang w:eastAsia="de-AT"/>
        </w:rPr>
        <w:t xml:space="preserve">participating schools receive </w:t>
      </w:r>
      <w:r w:rsidRPr="005D278D">
        <w:rPr>
          <w:rFonts w:asciiTheme="majorHAnsi" w:hAnsiTheme="majorHAnsi"/>
          <w:lang w:eastAsia="de-AT"/>
        </w:rPr>
        <w:t>(1) step-by-step guidance and training workshops for teachers</w:t>
      </w:r>
      <w:r w:rsidRPr="005D278D" w:rsidDel="005D278D">
        <w:rPr>
          <w:rFonts w:asciiTheme="majorHAnsi" w:hAnsiTheme="majorHAnsi"/>
          <w:lang w:eastAsia="de-AT"/>
        </w:rPr>
        <w:t xml:space="preserve"> </w:t>
      </w:r>
      <w:r w:rsidRPr="005D278D">
        <w:rPr>
          <w:rFonts w:asciiTheme="majorHAnsi" w:hAnsiTheme="majorHAnsi"/>
          <w:lang w:eastAsia="de-AT"/>
        </w:rPr>
        <w:t>in order to facilitate the ILS learning interactions; (2) the rights to use the entire InnoSchool Learning System (methodology for the traditional classroom activities and access to the web-based serious game on social entrepreneurship) free of charge.</w:t>
      </w:r>
    </w:p>
    <w:p w:rsidR="00363F8D" w:rsidRDefault="00363F8D" w:rsidP="00363F8D">
      <w:pPr>
        <w:spacing w:before="100" w:beforeAutospacing="1" w:after="100" w:afterAutospacing="1" w:line="240" w:lineRule="atLeast"/>
        <w:rPr>
          <w:rFonts w:asciiTheme="majorHAnsi" w:eastAsia="Times New Roman" w:hAnsiTheme="majorHAnsi" w:cstheme="majorBidi"/>
          <w:b/>
          <w:bCs/>
          <w:color w:val="4F81BD" w:themeColor="accent1"/>
          <w:sz w:val="26"/>
          <w:szCs w:val="26"/>
          <w:lang w:val="en-GB" w:eastAsia="cs-CZ"/>
        </w:rPr>
      </w:pPr>
      <w:r w:rsidRPr="00363F8D">
        <w:rPr>
          <w:rFonts w:asciiTheme="majorHAnsi" w:eastAsia="Times New Roman" w:hAnsiTheme="majorHAnsi" w:cstheme="majorBidi"/>
          <w:b/>
          <w:bCs/>
          <w:color w:val="4F81BD" w:themeColor="accent1"/>
          <w:sz w:val="26"/>
          <w:szCs w:val="26"/>
          <w:lang w:val="en-GB" w:eastAsia="cs-CZ"/>
        </w:rPr>
        <w:t>When will the pilot take place?</w:t>
      </w:r>
    </w:p>
    <w:p w:rsidR="00363F8D" w:rsidRDefault="00363F8D" w:rsidP="00363F8D">
      <w:pPr>
        <w:spacing w:before="100" w:beforeAutospacing="1" w:after="100" w:afterAutospacing="1" w:line="240" w:lineRule="atLeast"/>
        <w:rPr>
          <w:rFonts w:asciiTheme="majorHAnsi" w:hAnsiTheme="majorHAnsi"/>
          <w:lang w:eastAsia="de-AT"/>
        </w:rPr>
      </w:pPr>
      <w:r>
        <w:rPr>
          <w:rFonts w:asciiTheme="majorHAnsi" w:hAnsiTheme="majorHAnsi"/>
          <w:lang w:eastAsia="de-AT"/>
        </w:rPr>
        <w:t>The Pilot of ILS will take place during summer semester of school year 2019-2020.</w:t>
      </w:r>
    </w:p>
    <w:p w:rsidR="00363F8D" w:rsidRDefault="00363F8D" w:rsidP="00363F8D">
      <w:pPr>
        <w:spacing w:before="100" w:beforeAutospacing="1" w:after="100" w:afterAutospacing="1" w:line="240" w:lineRule="atLeast"/>
        <w:rPr>
          <w:rFonts w:asciiTheme="majorHAnsi" w:eastAsia="Times New Roman" w:hAnsiTheme="majorHAnsi" w:cstheme="majorBidi"/>
          <w:b/>
          <w:bCs/>
          <w:color w:val="4F81BD" w:themeColor="accent1"/>
          <w:sz w:val="26"/>
          <w:szCs w:val="26"/>
          <w:lang w:val="en-GB" w:eastAsia="cs-CZ"/>
        </w:rPr>
      </w:pPr>
      <w:r w:rsidRPr="00363F8D">
        <w:rPr>
          <w:rFonts w:asciiTheme="majorHAnsi" w:eastAsia="Times New Roman" w:hAnsiTheme="majorHAnsi" w:cstheme="majorBidi"/>
          <w:b/>
          <w:bCs/>
          <w:color w:val="4F81BD" w:themeColor="accent1"/>
          <w:sz w:val="26"/>
          <w:szCs w:val="26"/>
          <w:lang w:val="en-GB" w:eastAsia="cs-CZ"/>
        </w:rPr>
        <w:t xml:space="preserve">How long </w:t>
      </w:r>
      <w:proofErr w:type="gramStart"/>
      <w:r>
        <w:rPr>
          <w:rFonts w:asciiTheme="majorHAnsi" w:eastAsia="Times New Roman" w:hAnsiTheme="majorHAnsi" w:cstheme="majorBidi"/>
          <w:b/>
          <w:bCs/>
          <w:color w:val="4F81BD" w:themeColor="accent1"/>
          <w:sz w:val="26"/>
          <w:szCs w:val="26"/>
          <w:lang w:val="en-GB" w:eastAsia="cs-CZ"/>
        </w:rPr>
        <w:t xml:space="preserve">will </w:t>
      </w:r>
      <w:r w:rsidRPr="00363F8D">
        <w:rPr>
          <w:rFonts w:asciiTheme="majorHAnsi" w:eastAsia="Times New Roman" w:hAnsiTheme="majorHAnsi" w:cstheme="majorBidi"/>
          <w:b/>
          <w:bCs/>
          <w:color w:val="4F81BD" w:themeColor="accent1"/>
          <w:sz w:val="26"/>
          <w:szCs w:val="26"/>
          <w:lang w:val="en-GB" w:eastAsia="cs-CZ"/>
        </w:rPr>
        <w:t>the pilot take</w:t>
      </w:r>
      <w:r w:rsidR="00A50BB0">
        <w:rPr>
          <w:rFonts w:asciiTheme="majorHAnsi" w:eastAsia="Times New Roman" w:hAnsiTheme="majorHAnsi" w:cstheme="majorBidi"/>
          <w:b/>
          <w:bCs/>
          <w:color w:val="4F81BD" w:themeColor="accent1"/>
          <w:sz w:val="26"/>
          <w:szCs w:val="26"/>
          <w:lang w:val="en-GB" w:eastAsia="cs-CZ"/>
        </w:rPr>
        <w:t>,</w:t>
      </w:r>
      <w:r w:rsidRPr="00363F8D">
        <w:rPr>
          <w:rFonts w:asciiTheme="majorHAnsi" w:eastAsia="Times New Roman" w:hAnsiTheme="majorHAnsi" w:cstheme="majorBidi"/>
          <w:b/>
          <w:bCs/>
          <w:color w:val="4F81BD" w:themeColor="accent1"/>
          <w:sz w:val="26"/>
          <w:szCs w:val="26"/>
          <w:lang w:val="en-GB" w:eastAsia="cs-CZ"/>
        </w:rPr>
        <w:t xml:space="preserve"> and what</w:t>
      </w:r>
      <w:proofErr w:type="gramEnd"/>
      <w:r w:rsidRPr="00363F8D">
        <w:rPr>
          <w:rFonts w:asciiTheme="majorHAnsi" w:eastAsia="Times New Roman" w:hAnsiTheme="majorHAnsi" w:cstheme="majorBidi"/>
          <w:b/>
          <w:bCs/>
          <w:color w:val="4F81BD" w:themeColor="accent1"/>
          <w:sz w:val="26"/>
          <w:szCs w:val="26"/>
          <w:lang w:val="en-GB" w:eastAsia="cs-CZ"/>
        </w:rPr>
        <w:t xml:space="preserve"> will</w:t>
      </w:r>
      <w:r>
        <w:rPr>
          <w:rFonts w:asciiTheme="majorHAnsi" w:eastAsia="Times New Roman" w:hAnsiTheme="majorHAnsi" w:cstheme="majorBidi"/>
          <w:b/>
          <w:bCs/>
          <w:color w:val="4F81BD" w:themeColor="accent1"/>
          <w:sz w:val="26"/>
          <w:szCs w:val="26"/>
          <w:lang w:val="en-GB" w:eastAsia="cs-CZ"/>
        </w:rPr>
        <w:t xml:space="preserve"> be the total time required for teachers and students</w:t>
      </w:r>
      <w:r w:rsidRPr="00363F8D">
        <w:rPr>
          <w:rFonts w:asciiTheme="majorHAnsi" w:eastAsia="Times New Roman" w:hAnsiTheme="majorHAnsi" w:cstheme="majorBidi"/>
          <w:b/>
          <w:bCs/>
          <w:color w:val="4F81BD" w:themeColor="accent1"/>
          <w:sz w:val="26"/>
          <w:szCs w:val="26"/>
          <w:lang w:val="en-GB" w:eastAsia="cs-CZ"/>
        </w:rPr>
        <w:t>?</w:t>
      </w:r>
    </w:p>
    <w:p w:rsidR="00363F8D" w:rsidRPr="00363F8D" w:rsidRDefault="003D71E5" w:rsidP="00363F8D">
      <w:pPr>
        <w:spacing w:before="100" w:beforeAutospacing="1" w:after="100" w:afterAutospacing="1" w:line="240" w:lineRule="atLeast"/>
        <w:rPr>
          <w:rFonts w:asciiTheme="majorHAnsi" w:eastAsia="Times New Roman" w:hAnsiTheme="majorHAnsi" w:cstheme="majorBidi"/>
          <w:b/>
          <w:bCs/>
          <w:color w:val="4F81BD" w:themeColor="accent1"/>
          <w:sz w:val="26"/>
          <w:szCs w:val="26"/>
          <w:lang w:val="en-GB" w:eastAsia="cs-CZ"/>
        </w:rPr>
      </w:pPr>
      <w:r w:rsidRPr="003D71E5">
        <w:rPr>
          <w:rFonts w:asciiTheme="majorHAnsi" w:hAnsiTheme="majorHAnsi"/>
          <w:lang w:eastAsia="de-AT"/>
        </w:rPr>
        <w:t>Assuming 2 lessons (plus 45 minutes of student</w:t>
      </w:r>
      <w:r w:rsidR="00A50BB0">
        <w:rPr>
          <w:rFonts w:asciiTheme="majorHAnsi" w:hAnsiTheme="majorHAnsi"/>
          <w:lang w:eastAsia="de-AT"/>
        </w:rPr>
        <w:t>s´</w:t>
      </w:r>
      <w:r w:rsidRPr="003D71E5">
        <w:rPr>
          <w:rFonts w:asciiTheme="majorHAnsi" w:hAnsiTheme="majorHAnsi"/>
          <w:lang w:eastAsia="de-AT"/>
        </w:rPr>
        <w:t xml:space="preserve"> activity outside the classroom) per week, the pilot</w:t>
      </w:r>
      <w:r>
        <w:rPr>
          <w:rFonts w:asciiTheme="majorHAnsi" w:hAnsiTheme="majorHAnsi"/>
          <w:lang w:eastAsia="de-AT"/>
        </w:rPr>
        <w:t xml:space="preserve"> of ILS</w:t>
      </w:r>
      <w:r w:rsidRPr="003D71E5">
        <w:rPr>
          <w:rFonts w:asciiTheme="majorHAnsi" w:hAnsiTheme="majorHAnsi"/>
          <w:lang w:eastAsia="de-AT"/>
        </w:rPr>
        <w:t xml:space="preserve"> will take 5 weeks in a minimum version.</w:t>
      </w:r>
    </w:p>
    <w:p w:rsidR="0099296E" w:rsidRDefault="00363F8D" w:rsidP="00363F8D">
      <w:pPr>
        <w:spacing w:line="240" w:lineRule="auto"/>
        <w:rPr>
          <w:rFonts w:asciiTheme="majorHAnsi" w:eastAsia="Times New Roman" w:hAnsiTheme="majorHAnsi" w:cstheme="majorBidi"/>
          <w:b/>
          <w:bCs/>
          <w:color w:val="4F81BD" w:themeColor="accent1"/>
          <w:sz w:val="26"/>
          <w:szCs w:val="26"/>
          <w:lang w:val="en-GB" w:eastAsia="cs-CZ"/>
        </w:rPr>
      </w:pPr>
      <w:r w:rsidRPr="00363F8D">
        <w:rPr>
          <w:rFonts w:asciiTheme="majorHAnsi" w:eastAsia="Times New Roman" w:hAnsiTheme="majorHAnsi" w:cstheme="majorBidi"/>
          <w:b/>
          <w:bCs/>
          <w:color w:val="4F81BD" w:themeColor="accent1"/>
          <w:sz w:val="26"/>
          <w:szCs w:val="26"/>
          <w:lang w:val="en-GB" w:eastAsia="cs-CZ"/>
        </w:rPr>
        <w:t>What are the minimum requirements for participation?</w:t>
      </w:r>
    </w:p>
    <w:p w:rsidR="00363F8D" w:rsidRPr="00363F8D" w:rsidRDefault="00363F8D" w:rsidP="00363F8D">
      <w:pPr>
        <w:spacing w:line="240" w:lineRule="auto"/>
        <w:rPr>
          <w:rFonts w:asciiTheme="majorHAnsi" w:eastAsia="Times New Roman" w:hAnsiTheme="majorHAnsi" w:cstheme="majorBidi"/>
          <w:b/>
          <w:bCs/>
          <w:color w:val="4F81BD" w:themeColor="accent1"/>
          <w:sz w:val="26"/>
          <w:szCs w:val="26"/>
          <w:lang w:val="en-GB" w:eastAsia="cs-CZ"/>
        </w:rPr>
      </w:pPr>
      <w:r>
        <w:rPr>
          <w:rFonts w:asciiTheme="majorHAnsi" w:hAnsiTheme="majorHAnsi"/>
          <w:lang w:eastAsia="de-AT"/>
        </w:rPr>
        <w:t>You need to have a computer room with minumum of 10 personal computers that are installed with Internet Explorer 10 or higher. You need to have at least 1 interested teacher who would like to participate with his/her class or lead extra-curricular sessions for multiple classes.</w:t>
      </w:r>
    </w:p>
    <w:sectPr w:rsidR="00363F8D" w:rsidRPr="00363F8D" w:rsidSect="0022758C">
      <w:headerReference w:type="default" r:id="rId8"/>
      <w:footerReference w:type="default" r:id="rId9"/>
      <w:pgSz w:w="11906" w:h="16838" w:code="9"/>
      <w:pgMar w:top="26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ECE" w:rsidRDefault="00B33ECE" w:rsidP="0022758C">
      <w:pPr>
        <w:spacing w:after="0" w:line="240" w:lineRule="auto"/>
      </w:pPr>
      <w:r>
        <w:separator/>
      </w:r>
    </w:p>
  </w:endnote>
  <w:endnote w:type="continuationSeparator" w:id="0">
    <w:p w:rsidR="00B33ECE" w:rsidRDefault="00B33ECE" w:rsidP="0022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66" w:rsidRDefault="00B33ECE" w:rsidP="00E851F6">
    <w:pPr>
      <w:tabs>
        <w:tab w:val="center" w:pos="4680"/>
        <w:tab w:val="right" w:pos="9360"/>
      </w:tabs>
      <w:spacing w:after="0" w:line="240" w:lineRule="auto"/>
      <w:rPr>
        <w:rFonts w:ascii="Cambria" w:eastAsia="Calibri" w:hAnsi="Cambria" w:cs="Times New Roman"/>
        <w:color w:val="0000FF"/>
        <w:sz w:val="20"/>
        <w:szCs w:val="20"/>
        <w:u w:val="single"/>
        <w:lang w:val="en-US"/>
      </w:rPr>
    </w:pPr>
    <w:r>
      <w:rPr>
        <w:rFonts w:asciiTheme="minorHAnsi" w:hAnsiTheme="minorHAnsi"/>
        <w:noProof/>
        <w:color w:val="B2B2B3"/>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199.75pt;margin-top:-280.35pt;width:358.15pt;height:340.35pt;z-index:-251657728" wrapcoords="8831 134 8831 4414 0 5015 0 8827 445 9763 508 12305 2986 12973 4574 12973 4574 17922 6734 18323 9911 18323 9911 21466 18932 21466 18995 14043 20584 12973 20584 7624 21092 7624 21536 7089 21536 134 8831 134">
          <v:imagedata r:id="rId1" o:title=""/>
        </v:shape>
        <o:OLEObject Type="Embed" ProgID="CorelDraw.Graphic.20" ShapeID="_x0000_s2070" DrawAspect="Content" ObjectID="_1623567968" r:id="rId2"/>
      </w:object>
    </w:r>
    <w:r w:rsidR="00BB7B66" w:rsidRPr="00CE1FEE">
      <w:rPr>
        <w:rFonts w:ascii="Cambria" w:eastAsia="Calibri" w:hAnsi="Cambria" w:cs="Times New Roman"/>
        <w:color w:val="B2B2B3"/>
        <w:sz w:val="20"/>
        <w:szCs w:val="20"/>
        <w:lang w:val="en-US"/>
      </w:rPr>
      <w:t>Project co-funded by European Union funds (ERDF, IPA, ENI)</w:t>
    </w:r>
    <w:r w:rsidR="00BB7B66">
      <w:rPr>
        <w:rFonts w:ascii="Cambria" w:eastAsia="Calibri" w:hAnsi="Cambria" w:cs="Times New Roman"/>
        <w:sz w:val="20"/>
        <w:szCs w:val="20"/>
        <w:lang w:val="en-US"/>
      </w:rPr>
      <w:t xml:space="preserve">   </w:t>
    </w:r>
    <w:r w:rsidR="00E851F6">
      <w:rPr>
        <w:rFonts w:ascii="Cambria" w:eastAsia="Calibri" w:hAnsi="Cambria" w:cs="Times New Roman"/>
        <w:sz w:val="20"/>
        <w:szCs w:val="20"/>
        <w:lang w:val="en-US"/>
      </w:rPr>
      <w:t xml:space="preserve">           </w:t>
    </w:r>
    <w:r w:rsidR="00BB7B66">
      <w:rPr>
        <w:rFonts w:ascii="Cambria" w:eastAsia="Calibri" w:hAnsi="Cambria" w:cs="Times New Roman"/>
        <w:sz w:val="20"/>
        <w:szCs w:val="20"/>
        <w:lang w:val="en-US"/>
      </w:rPr>
      <w:t xml:space="preserve"> </w:t>
    </w:r>
    <w:hyperlink r:id="rId3" w:history="1">
      <w:r w:rsidR="00BB7B66" w:rsidRPr="0022758C">
        <w:rPr>
          <w:rFonts w:ascii="Cambria" w:eastAsia="Calibri" w:hAnsi="Cambria" w:cs="Times New Roman"/>
          <w:color w:val="0000FF"/>
          <w:sz w:val="20"/>
          <w:szCs w:val="20"/>
          <w:u w:val="single"/>
          <w:lang w:val="en-US"/>
        </w:rPr>
        <w:t>www.interreg-danube.eu/innoschool</w:t>
      </w:r>
    </w:hyperlink>
  </w:p>
  <w:p w:rsidR="00770621" w:rsidRPr="000418B1" w:rsidRDefault="00770621" w:rsidP="00E851F6">
    <w:pPr>
      <w:tabs>
        <w:tab w:val="center" w:pos="4680"/>
        <w:tab w:val="right" w:pos="9360"/>
      </w:tabs>
      <w:spacing w:after="0" w:line="240" w:lineRule="auto"/>
      <w:rPr>
        <w:rFonts w:ascii="Cambria" w:eastAsia="Calibri" w:hAnsi="Cambria" w:cs="Times New Roman"/>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ECE" w:rsidRDefault="00B33ECE" w:rsidP="0022758C">
      <w:pPr>
        <w:spacing w:after="0" w:line="240" w:lineRule="auto"/>
      </w:pPr>
      <w:r>
        <w:separator/>
      </w:r>
    </w:p>
  </w:footnote>
  <w:footnote w:type="continuationSeparator" w:id="0">
    <w:p w:rsidR="00B33ECE" w:rsidRDefault="00B33ECE" w:rsidP="0022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66" w:rsidRDefault="00BB7B66">
    <w:pPr>
      <w:pStyle w:val="Header"/>
    </w:pPr>
    <w:r>
      <w:rPr>
        <w:noProof/>
        <w:lang w:val="en-US"/>
      </w:rPr>
      <w:drawing>
        <wp:anchor distT="0" distB="0" distL="114300" distR="114300" simplePos="0" relativeHeight="251656704" behindDoc="0" locked="0" layoutInCell="1" allowOverlap="1" wp14:anchorId="66E8576E" wp14:editId="7A6F0374">
          <wp:simplePos x="0" y="0"/>
          <wp:positionH relativeFrom="column">
            <wp:posOffset>-280670</wp:posOffset>
          </wp:positionH>
          <wp:positionV relativeFrom="paragraph">
            <wp:posOffset>-192405</wp:posOffset>
          </wp:positionV>
          <wp:extent cx="2837180" cy="1066800"/>
          <wp:effectExtent l="19050" t="0" r="1270" b="0"/>
          <wp:wrapThrough wrapText="bothSides">
            <wp:wrapPolygon edited="0">
              <wp:start x="-145" y="0"/>
              <wp:lineTo x="-145" y="21214"/>
              <wp:lineTo x="21610" y="21214"/>
              <wp:lineTo x="21610" y="0"/>
              <wp:lineTo x="-145" y="0"/>
            </wp:wrapPolygon>
          </wp:wrapThrough>
          <wp:docPr id="32" name="Picture 1" descr="D:\Simina proiect\P1\InnoSchool\standard logo -image-Inno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mina proiect\P1\InnoSchool\standard logo -image-InnoSchool.png"/>
                  <pic:cNvPicPr>
                    <a:picLocks noChangeAspect="1" noChangeArrowheads="1"/>
                  </pic:cNvPicPr>
                </pic:nvPicPr>
                <pic:blipFill>
                  <a:blip r:embed="rId1" cstate="print"/>
                  <a:srcRect/>
                  <a:stretch>
                    <a:fillRect/>
                  </a:stretch>
                </pic:blipFill>
                <pic:spPr bwMode="auto">
                  <a:xfrm>
                    <a:off x="0" y="0"/>
                    <a:ext cx="2837180" cy="1066800"/>
                  </a:xfrm>
                  <a:prstGeom prst="rect">
                    <a:avLst/>
                  </a:prstGeom>
                  <a:noFill/>
                  <a:ln w="9525">
                    <a:noFill/>
                    <a:miter lim="800000"/>
                    <a:headEnd/>
                    <a:tailEnd/>
                  </a:ln>
                </pic:spPr>
              </pic:pic>
            </a:graphicData>
          </a:graphic>
        </wp:anchor>
      </w:drawing>
    </w:r>
    <w:r w:rsidRPr="0022758C">
      <w:rPr>
        <w:noProof/>
        <w:lang w:val="en-US"/>
      </w:rPr>
      <w:drawing>
        <wp:anchor distT="0" distB="0" distL="114300" distR="114300" simplePos="0" relativeHeight="251657728" behindDoc="0" locked="1" layoutInCell="1" allowOverlap="1" wp14:anchorId="0FE479F2" wp14:editId="4B26F5AE">
          <wp:simplePos x="0" y="0"/>
          <wp:positionH relativeFrom="margin">
            <wp:align>center</wp:align>
          </wp:positionH>
          <wp:positionV relativeFrom="page">
            <wp:posOffset>1266825</wp:posOffset>
          </wp:positionV>
          <wp:extent cx="7096125" cy="361950"/>
          <wp:effectExtent l="0" t="0" r="9525" b="0"/>
          <wp:wrapSquare wrapText="bothSides"/>
          <wp:docPr id="33"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2" cstate="print">
                    <a:extLst>
                      <a:ext uri="{28A0092B-C50C-407E-A947-70E740481C1C}">
                        <a14:useLocalDpi xmlns:a14="http://schemas.microsoft.com/office/drawing/2010/main" val="0"/>
                      </a:ext>
                    </a:extLst>
                  </a:blip>
                  <a:srcRect l="36075" t="29333"/>
                  <a:stretch>
                    <a:fillRect/>
                  </a:stretch>
                </pic:blipFill>
                <pic:spPr>
                  <a:xfrm>
                    <a:off x="0" y="0"/>
                    <a:ext cx="7096125" cy="361950"/>
                  </a:xfrm>
                  <a:prstGeom prst="rect">
                    <a:avLst/>
                  </a:prstGeom>
                </pic:spPr>
              </pic:pic>
            </a:graphicData>
          </a:graphic>
        </wp:anchor>
      </w:drawing>
    </w:r>
    <w:r w:rsidR="00770621">
      <w:tab/>
    </w:r>
    <w:r w:rsidR="0077062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1DB"/>
    <w:multiLevelType w:val="hybridMultilevel"/>
    <w:tmpl w:val="2D3CB21C"/>
    <w:lvl w:ilvl="0" w:tplc="A7EA5BF4">
      <w:start w:val="2"/>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 w15:restartNumberingAfterBreak="0">
    <w:nsid w:val="0E755B9F"/>
    <w:multiLevelType w:val="hybridMultilevel"/>
    <w:tmpl w:val="5EFC636E"/>
    <w:lvl w:ilvl="0" w:tplc="2DEAB4DE">
      <w:start w:val="2"/>
      <w:numFmt w:val="lowerLetter"/>
      <w:lvlText w:val="%1)"/>
      <w:lvlJc w:val="left"/>
      <w:pPr>
        <w:ind w:left="1571" w:hanging="360"/>
      </w:pPr>
      <w:rPr>
        <w:rFonts w:hint="default"/>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 w15:restartNumberingAfterBreak="0">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63650"/>
    <w:multiLevelType w:val="hybridMultilevel"/>
    <w:tmpl w:val="65A01B38"/>
    <w:lvl w:ilvl="0" w:tplc="05C49C6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6" w15:restartNumberingAfterBreak="0">
    <w:nsid w:val="4CDA0D0E"/>
    <w:multiLevelType w:val="multilevel"/>
    <w:tmpl w:val="E4B8E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53C89"/>
    <w:multiLevelType w:val="hybridMultilevel"/>
    <w:tmpl w:val="28861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CDA5076"/>
    <w:multiLevelType w:val="hybridMultilevel"/>
    <w:tmpl w:val="308276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7559A9"/>
    <w:multiLevelType w:val="hybridMultilevel"/>
    <w:tmpl w:val="4C60545C"/>
    <w:lvl w:ilvl="0" w:tplc="EE92004E">
      <w:start w:val="1"/>
      <w:numFmt w:val="decimal"/>
      <w:lvlText w:val="%1."/>
      <w:lvlJc w:val="left"/>
      <w:pPr>
        <w:ind w:left="1211" w:hanging="360"/>
      </w:pPr>
      <w:rPr>
        <w:rFonts w:hint="default"/>
      </w:rPr>
    </w:lvl>
    <w:lvl w:ilvl="1" w:tplc="CC58DA66">
      <w:start w:val="1"/>
      <w:numFmt w:val="lowerLetter"/>
      <w:lvlText w:val="%2)"/>
      <w:lvlJc w:val="left"/>
      <w:pPr>
        <w:ind w:left="1636" w:hanging="360"/>
      </w:pPr>
      <w:rPr>
        <w:rFonts w:asciiTheme="majorHAnsi" w:eastAsiaTheme="minorHAnsi" w:hAnsiTheme="majorHAnsi" w:cstheme="minorBidi"/>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718009D4"/>
    <w:multiLevelType w:val="hybridMultilevel"/>
    <w:tmpl w:val="6FC8E642"/>
    <w:lvl w:ilvl="0" w:tplc="0BDC580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FF10693"/>
    <w:multiLevelType w:val="hybridMultilevel"/>
    <w:tmpl w:val="DCC4D016"/>
    <w:lvl w:ilvl="0" w:tplc="FF5875B4">
      <w:start w:val="1"/>
      <w:numFmt w:val="lowerLetter"/>
      <w:lvlText w:val="%1)"/>
      <w:lvlJc w:val="left"/>
      <w:pPr>
        <w:ind w:left="1571" w:hanging="360"/>
      </w:pPr>
      <w:rPr>
        <w:rFonts w:hint="default"/>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2"/>
  </w:num>
  <w:num w:numId="2">
    <w:abstractNumId w:val="5"/>
  </w:num>
  <w:num w:numId="3">
    <w:abstractNumId w:val="4"/>
  </w:num>
  <w:num w:numId="4">
    <w:abstractNumId w:val="10"/>
  </w:num>
  <w:num w:numId="5">
    <w:abstractNumId w:val="3"/>
  </w:num>
  <w:num w:numId="6">
    <w:abstractNumId w:val="9"/>
  </w:num>
  <w:num w:numId="7">
    <w:abstractNumId w:val="8"/>
  </w:num>
  <w:num w:numId="8">
    <w:abstractNumId w:val="0"/>
  </w:num>
  <w:num w:numId="9">
    <w:abstractNumId w:val="1"/>
  </w:num>
  <w:num w:numId="10">
    <w:abstractNumId w:val="11"/>
  </w:num>
  <w:num w:numId="11">
    <w:abstractNumId w:val="7"/>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2NDMwNbc0tjS2MDZT0lEKTi0uzszPAykwrwUApWc64CwAAAA="/>
  </w:docVars>
  <w:rsids>
    <w:rsidRoot w:val="0022758C"/>
    <w:rsid w:val="00003571"/>
    <w:rsid w:val="00011A3B"/>
    <w:rsid w:val="000127C7"/>
    <w:rsid w:val="00017C42"/>
    <w:rsid w:val="000418B1"/>
    <w:rsid w:val="00042ED1"/>
    <w:rsid w:val="000613AF"/>
    <w:rsid w:val="0006352C"/>
    <w:rsid w:val="000C1742"/>
    <w:rsid w:val="00126667"/>
    <w:rsid w:val="00127C1C"/>
    <w:rsid w:val="00144673"/>
    <w:rsid w:val="00155488"/>
    <w:rsid w:val="00161963"/>
    <w:rsid w:val="00165DD1"/>
    <w:rsid w:val="00166751"/>
    <w:rsid w:val="001714FA"/>
    <w:rsid w:val="001B1258"/>
    <w:rsid w:val="001C0268"/>
    <w:rsid w:val="001E7315"/>
    <w:rsid w:val="001F45FC"/>
    <w:rsid w:val="001F5B13"/>
    <w:rsid w:val="001F6D65"/>
    <w:rsid w:val="0022758C"/>
    <w:rsid w:val="002E0294"/>
    <w:rsid w:val="0030010C"/>
    <w:rsid w:val="00321B62"/>
    <w:rsid w:val="00327EDD"/>
    <w:rsid w:val="00346D65"/>
    <w:rsid w:val="0035561E"/>
    <w:rsid w:val="00363F8D"/>
    <w:rsid w:val="00373F41"/>
    <w:rsid w:val="00383DA9"/>
    <w:rsid w:val="00396120"/>
    <w:rsid w:val="003A40C2"/>
    <w:rsid w:val="003D4B28"/>
    <w:rsid w:val="003D71E5"/>
    <w:rsid w:val="003E1C3D"/>
    <w:rsid w:val="003E3EC2"/>
    <w:rsid w:val="003E424E"/>
    <w:rsid w:val="003F3516"/>
    <w:rsid w:val="0041565D"/>
    <w:rsid w:val="0045172F"/>
    <w:rsid w:val="00467676"/>
    <w:rsid w:val="004711C6"/>
    <w:rsid w:val="00472EEC"/>
    <w:rsid w:val="00475B88"/>
    <w:rsid w:val="0047781F"/>
    <w:rsid w:val="00492FA9"/>
    <w:rsid w:val="004A26D8"/>
    <w:rsid w:val="004B3573"/>
    <w:rsid w:val="004B53DA"/>
    <w:rsid w:val="004B799E"/>
    <w:rsid w:val="004E107A"/>
    <w:rsid w:val="004F00D5"/>
    <w:rsid w:val="00507496"/>
    <w:rsid w:val="005231D2"/>
    <w:rsid w:val="0056143B"/>
    <w:rsid w:val="00563E75"/>
    <w:rsid w:val="00567C13"/>
    <w:rsid w:val="00591B96"/>
    <w:rsid w:val="005F7B9F"/>
    <w:rsid w:val="0060077E"/>
    <w:rsid w:val="00611D99"/>
    <w:rsid w:val="00636D58"/>
    <w:rsid w:val="00647543"/>
    <w:rsid w:val="006B62CB"/>
    <w:rsid w:val="006C1710"/>
    <w:rsid w:val="006C1D90"/>
    <w:rsid w:val="006C4C88"/>
    <w:rsid w:val="00742C53"/>
    <w:rsid w:val="00751BB7"/>
    <w:rsid w:val="00770621"/>
    <w:rsid w:val="00775E14"/>
    <w:rsid w:val="007A2668"/>
    <w:rsid w:val="007A4CA1"/>
    <w:rsid w:val="008079EB"/>
    <w:rsid w:val="008426AC"/>
    <w:rsid w:val="008447C3"/>
    <w:rsid w:val="00856EDD"/>
    <w:rsid w:val="00871545"/>
    <w:rsid w:val="008741E3"/>
    <w:rsid w:val="00876341"/>
    <w:rsid w:val="00881F5D"/>
    <w:rsid w:val="008A3B08"/>
    <w:rsid w:val="008C0B60"/>
    <w:rsid w:val="008C702C"/>
    <w:rsid w:val="008F60D7"/>
    <w:rsid w:val="009423F1"/>
    <w:rsid w:val="0096132E"/>
    <w:rsid w:val="00965CB2"/>
    <w:rsid w:val="009702EE"/>
    <w:rsid w:val="0097543A"/>
    <w:rsid w:val="00983118"/>
    <w:rsid w:val="0098344F"/>
    <w:rsid w:val="0099296E"/>
    <w:rsid w:val="009A3D47"/>
    <w:rsid w:val="009F2D5C"/>
    <w:rsid w:val="00A00E1E"/>
    <w:rsid w:val="00A50BB0"/>
    <w:rsid w:val="00A63F0F"/>
    <w:rsid w:val="00A701F8"/>
    <w:rsid w:val="00A7685A"/>
    <w:rsid w:val="00A86846"/>
    <w:rsid w:val="00AA3A31"/>
    <w:rsid w:val="00AA43A9"/>
    <w:rsid w:val="00AB4AEA"/>
    <w:rsid w:val="00AC79D2"/>
    <w:rsid w:val="00AD541D"/>
    <w:rsid w:val="00AE54BB"/>
    <w:rsid w:val="00AE5B82"/>
    <w:rsid w:val="00B05548"/>
    <w:rsid w:val="00B20E41"/>
    <w:rsid w:val="00B27071"/>
    <w:rsid w:val="00B33ECE"/>
    <w:rsid w:val="00B468D0"/>
    <w:rsid w:val="00B765A7"/>
    <w:rsid w:val="00B85640"/>
    <w:rsid w:val="00BB7B66"/>
    <w:rsid w:val="00BD3A7C"/>
    <w:rsid w:val="00BD428E"/>
    <w:rsid w:val="00C0774D"/>
    <w:rsid w:val="00C15ACE"/>
    <w:rsid w:val="00C570DD"/>
    <w:rsid w:val="00C77AA3"/>
    <w:rsid w:val="00CA7F71"/>
    <w:rsid w:val="00CD2807"/>
    <w:rsid w:val="00CE1FEE"/>
    <w:rsid w:val="00CE4ED3"/>
    <w:rsid w:val="00D1637B"/>
    <w:rsid w:val="00D23C9D"/>
    <w:rsid w:val="00D40D81"/>
    <w:rsid w:val="00D447B1"/>
    <w:rsid w:val="00D808AE"/>
    <w:rsid w:val="00D86383"/>
    <w:rsid w:val="00DA383B"/>
    <w:rsid w:val="00DC22B1"/>
    <w:rsid w:val="00DC7613"/>
    <w:rsid w:val="00DD0B01"/>
    <w:rsid w:val="00DE0CB9"/>
    <w:rsid w:val="00E145EE"/>
    <w:rsid w:val="00E1592C"/>
    <w:rsid w:val="00E31FBC"/>
    <w:rsid w:val="00E37D57"/>
    <w:rsid w:val="00E551B4"/>
    <w:rsid w:val="00E71609"/>
    <w:rsid w:val="00E851F6"/>
    <w:rsid w:val="00F3150E"/>
    <w:rsid w:val="00F343BC"/>
    <w:rsid w:val="00F37888"/>
    <w:rsid w:val="00F44D2F"/>
    <w:rsid w:val="00F505BA"/>
    <w:rsid w:val="00F60BDD"/>
    <w:rsid w:val="00F75D37"/>
    <w:rsid w:val="00F7616E"/>
    <w:rsid w:val="00F768F0"/>
    <w:rsid w:val="00F85141"/>
    <w:rsid w:val="00F85276"/>
    <w:rsid w:val="00FE5FC9"/>
    <w:rsid w:val="00FF2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EE09326F-CCF6-4FF2-8F88-6041C710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 text"/>
    <w:rsid w:val="008C702C"/>
    <w:rPr>
      <w:rFonts w:ascii="Trebuchet MS" w:hAnsi="Trebuchet MS"/>
      <w:lang w:val="cs-CZ"/>
    </w:rPr>
  </w:style>
  <w:style w:type="paragraph" w:styleId="Heading1">
    <w:name w:val="heading 1"/>
    <w:basedOn w:val="Normal"/>
    <w:next w:val="Normal"/>
    <w:link w:val="Heading1Char"/>
    <w:uiPriority w:val="9"/>
    <w:qFormat/>
    <w:rsid w:val="00B27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7A2668"/>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7A2668"/>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qFormat/>
    <w:rsid w:val="007A2668"/>
    <w:pPr>
      <w:keepNext/>
      <w:spacing w:after="0" w:line="240" w:lineRule="auto"/>
      <w:outlineLvl w:val="3"/>
    </w:pPr>
    <w:rPr>
      <w:rFonts w:ascii="Verdana" w:eastAsia="Times New Roman" w:hAnsi="Verdana" w:cs="Times New Roman"/>
      <w:b/>
      <w:sz w:val="24"/>
      <w:szCs w:val="24"/>
      <w:lang w:val="en-GB"/>
    </w:rPr>
  </w:style>
  <w:style w:type="paragraph" w:styleId="Heading6">
    <w:name w:val="heading 6"/>
    <w:basedOn w:val="Normal"/>
    <w:next w:val="Normal"/>
    <w:link w:val="Heading6Char"/>
    <w:qFormat/>
    <w:rsid w:val="007A2668"/>
    <w:pPr>
      <w:spacing w:before="240" w:after="60" w:line="280" w:lineRule="atLeast"/>
      <w:jc w:val="both"/>
      <w:outlineLvl w:val="5"/>
    </w:pPr>
    <w:rPr>
      <w:rFonts w:ascii="Times New Roman" w:eastAsia="Times New Roman" w:hAnsi="Times New Roman" w:cs="Times New Roman"/>
      <w:bCs/>
      <w:i/>
      <w:szCs w:val="20"/>
      <w:lang w:val="de-DE" w:eastAsia="de-DE"/>
    </w:rPr>
  </w:style>
  <w:style w:type="paragraph" w:styleId="Heading7">
    <w:name w:val="heading 7"/>
    <w:basedOn w:val="Normal"/>
    <w:next w:val="Normal"/>
    <w:link w:val="Heading7Char"/>
    <w:uiPriority w:val="9"/>
    <w:semiHidden/>
    <w:unhideWhenUsed/>
    <w:qFormat/>
    <w:rsid w:val="007A2668"/>
    <w:pPr>
      <w:keepNext/>
      <w:keepLines/>
      <w:spacing w:before="200" w:after="0" w:line="240" w:lineRule="auto"/>
      <w:outlineLvl w:val="6"/>
    </w:pPr>
    <w:rPr>
      <w:rFonts w:asciiTheme="majorHAnsi" w:eastAsiaTheme="majorEastAsia" w:hAnsiTheme="majorHAnsi" w:cstheme="majorBidi"/>
      <w:bCs/>
      <w:i/>
      <w:iCs/>
      <w:color w:val="404040" w:themeColor="text1" w:themeTint="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758C"/>
  </w:style>
  <w:style w:type="paragraph" w:styleId="Footer">
    <w:name w:val="footer"/>
    <w:basedOn w:val="Normal"/>
    <w:link w:val="FooterChar"/>
    <w:uiPriority w:val="99"/>
    <w:unhideWhenUsed/>
    <w:rsid w:val="002275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758C"/>
  </w:style>
  <w:style w:type="paragraph" w:styleId="BalloonText">
    <w:name w:val="Balloon Text"/>
    <w:basedOn w:val="Normal"/>
    <w:link w:val="BalloonTextChar"/>
    <w:uiPriority w:val="99"/>
    <w:semiHidden/>
    <w:unhideWhenUsed/>
    <w:rsid w:val="00AE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82"/>
    <w:rPr>
      <w:rFonts w:ascii="Tahoma" w:hAnsi="Tahoma" w:cs="Tahoma"/>
      <w:sz w:val="16"/>
      <w:szCs w:val="16"/>
    </w:rPr>
  </w:style>
  <w:style w:type="paragraph" w:customStyle="1" w:styleId="CE-HeadlineTitle">
    <w:name w:val="CE-Headline Title"/>
    <w:basedOn w:val="Normal"/>
    <w:link w:val="CE-HeadlineTitleZchn"/>
    <w:qFormat/>
    <w:rsid w:val="008C702C"/>
    <w:pPr>
      <w:spacing w:after="240" w:line="700" w:lineRule="exact"/>
    </w:pPr>
    <w:rPr>
      <w:rFonts w:eastAsia="Times New Roman" w:cs="Times New Roman"/>
      <w:caps/>
      <w:color w:val="7C96A8"/>
      <w:spacing w:val="-20"/>
      <w:kern w:val="72"/>
      <w:sz w:val="60"/>
      <w:szCs w:val="76"/>
      <w:lang w:val="en-GB"/>
    </w:rPr>
  </w:style>
  <w:style w:type="character" w:customStyle="1" w:styleId="CE-HeadlineTitleZchn">
    <w:name w:val="CE-Headline Title Zchn"/>
    <w:basedOn w:val="DefaultParagraphFont"/>
    <w:link w:val="CE-HeadlineTitle"/>
    <w:rsid w:val="008C702C"/>
    <w:rPr>
      <w:rFonts w:ascii="Trebuchet MS" w:eastAsia="Times New Roman" w:hAnsi="Trebuchet MS" w:cs="Times New Roman"/>
      <w:caps/>
      <w:color w:val="7C96A8"/>
      <w:spacing w:val="-20"/>
      <w:kern w:val="72"/>
      <w:sz w:val="60"/>
      <w:szCs w:val="76"/>
      <w:lang w:val="en-GB"/>
    </w:rPr>
  </w:style>
  <w:style w:type="table" w:styleId="TableGrid">
    <w:name w:val="Table Grid"/>
    <w:basedOn w:val="TableNormal"/>
    <w:rsid w:val="008C702C"/>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HeadlineSubtitle">
    <w:name w:val="CE-Headline Subtitle"/>
    <w:basedOn w:val="Normal"/>
    <w:link w:val="CE-HeadlineSubtitleZchn"/>
    <w:qFormat/>
    <w:rsid w:val="008C702C"/>
    <w:pPr>
      <w:keepNext/>
      <w:spacing w:before="80" w:after="80" w:line="240" w:lineRule="auto"/>
      <w:outlineLvl w:val="1"/>
    </w:pPr>
    <w:rPr>
      <w:rFonts w:eastAsia="Times New Roman" w:cs="Times New Roman"/>
      <w:b/>
      <w:bCs/>
      <w:iCs/>
      <w:noProof/>
      <w:color w:val="7C96A8"/>
      <w:spacing w:val="-10"/>
      <w:sz w:val="32"/>
      <w:szCs w:val="32"/>
      <w:lang w:val="en-GB" w:eastAsia="de-AT"/>
    </w:rPr>
  </w:style>
  <w:style w:type="character" w:customStyle="1" w:styleId="CE-HeadlineSubtitleZchn">
    <w:name w:val="CE-Headline Subtitle Zchn"/>
    <w:basedOn w:val="DefaultParagraphFont"/>
    <w:link w:val="CE-HeadlineSubtitle"/>
    <w:rsid w:val="008C702C"/>
    <w:rPr>
      <w:rFonts w:ascii="Trebuchet MS" w:eastAsia="Times New Roman" w:hAnsi="Trebuchet MS" w:cs="Times New Roman"/>
      <w:b/>
      <w:bCs/>
      <w:iCs/>
      <w:noProof/>
      <w:color w:val="7C96A8"/>
      <w:spacing w:val="-10"/>
      <w:sz w:val="32"/>
      <w:szCs w:val="32"/>
      <w:lang w:val="en-GB" w:eastAsia="de-AT"/>
    </w:rPr>
  </w:style>
  <w:style w:type="paragraph" w:styleId="ListParagraph">
    <w:name w:val="List Paragraph"/>
    <w:basedOn w:val="Normal"/>
    <w:link w:val="ListParagraphChar"/>
    <w:uiPriority w:val="34"/>
    <w:qFormat/>
    <w:rsid w:val="004711C6"/>
    <w:pPr>
      <w:ind w:left="720"/>
      <w:contextualSpacing/>
    </w:pPr>
    <w:rPr>
      <w:rFonts w:asciiTheme="minorHAnsi" w:hAnsiTheme="minorHAnsi"/>
      <w:lang w:val="en-US"/>
    </w:rPr>
  </w:style>
  <w:style w:type="character" w:customStyle="1" w:styleId="Heading1Char">
    <w:name w:val="Heading 1 Char"/>
    <w:basedOn w:val="DefaultParagraphFont"/>
    <w:link w:val="Heading1"/>
    <w:uiPriority w:val="9"/>
    <w:rsid w:val="00B27071"/>
    <w:rPr>
      <w:rFonts w:asciiTheme="majorHAnsi" w:eastAsiaTheme="majorEastAsia" w:hAnsiTheme="majorHAnsi" w:cstheme="majorBidi"/>
      <w:b/>
      <w:bCs/>
      <w:color w:val="365F91" w:themeColor="accent1" w:themeShade="BF"/>
      <w:sz w:val="28"/>
      <w:szCs w:val="28"/>
      <w:lang w:val="cs-CZ"/>
    </w:rPr>
  </w:style>
  <w:style w:type="character" w:styleId="Hyperlink">
    <w:name w:val="Hyperlink"/>
    <w:basedOn w:val="DefaultParagraphFont"/>
    <w:uiPriority w:val="99"/>
    <w:unhideWhenUsed/>
    <w:rsid w:val="00D1637B"/>
    <w:rPr>
      <w:color w:val="0000FF" w:themeColor="hyperlink"/>
      <w:u w:val="single"/>
    </w:rPr>
  </w:style>
  <w:style w:type="paragraph" w:styleId="NormalWeb">
    <w:name w:val="Normal (Web)"/>
    <w:basedOn w:val="Normal"/>
    <w:uiPriority w:val="99"/>
    <w:semiHidden/>
    <w:unhideWhenUsed/>
    <w:rsid w:val="009A3D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otnoteText">
    <w:name w:val="footnote text"/>
    <w:basedOn w:val="Normal"/>
    <w:link w:val="FootnoteTextChar"/>
    <w:semiHidden/>
    <w:unhideWhenUsed/>
    <w:rsid w:val="00011A3B"/>
    <w:pPr>
      <w:spacing w:after="0" w:line="240" w:lineRule="auto"/>
    </w:pPr>
    <w:rPr>
      <w:sz w:val="20"/>
      <w:szCs w:val="20"/>
    </w:rPr>
  </w:style>
  <w:style w:type="character" w:customStyle="1" w:styleId="FootnoteTextChar">
    <w:name w:val="Footnote Text Char"/>
    <w:basedOn w:val="DefaultParagraphFont"/>
    <w:link w:val="FootnoteText"/>
    <w:semiHidden/>
    <w:rsid w:val="00011A3B"/>
    <w:rPr>
      <w:rFonts w:ascii="Trebuchet MS" w:hAnsi="Trebuchet MS"/>
      <w:sz w:val="20"/>
      <w:szCs w:val="20"/>
      <w:lang w:val="cs-CZ"/>
    </w:rPr>
  </w:style>
  <w:style w:type="character" w:styleId="FootnoteReference">
    <w:name w:val="footnote reference"/>
    <w:aliases w:val="ESPON Footnote No"/>
    <w:basedOn w:val="DefaultParagraphFont"/>
    <w:semiHidden/>
    <w:unhideWhenUsed/>
    <w:rsid w:val="00011A3B"/>
    <w:rPr>
      <w:vertAlign w:val="superscript"/>
    </w:rPr>
  </w:style>
  <w:style w:type="character" w:customStyle="1" w:styleId="ListParagraphChar">
    <w:name w:val="List Paragraph Char"/>
    <w:link w:val="ListParagraph"/>
    <w:uiPriority w:val="34"/>
    <w:rsid w:val="007A2668"/>
    <w:rPr>
      <w:lang w:val="en-US"/>
    </w:rPr>
  </w:style>
  <w:style w:type="character" w:customStyle="1" w:styleId="Heading2Char">
    <w:name w:val="Heading 2 Char"/>
    <w:basedOn w:val="DefaultParagraphFont"/>
    <w:link w:val="Heading2"/>
    <w:uiPriority w:val="1"/>
    <w:rsid w:val="007A266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7A2668"/>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rsid w:val="007A2668"/>
    <w:rPr>
      <w:rFonts w:ascii="Verdana" w:eastAsia="Times New Roman" w:hAnsi="Verdana" w:cs="Times New Roman"/>
      <w:b/>
      <w:sz w:val="24"/>
      <w:szCs w:val="24"/>
      <w:lang w:val="en-GB"/>
    </w:rPr>
  </w:style>
  <w:style w:type="character" w:customStyle="1" w:styleId="Heading6Char">
    <w:name w:val="Heading 6 Char"/>
    <w:basedOn w:val="DefaultParagraphFont"/>
    <w:link w:val="Heading6"/>
    <w:rsid w:val="007A2668"/>
    <w:rPr>
      <w:rFonts w:ascii="Times New Roman" w:eastAsia="Times New Roman" w:hAnsi="Times New Roman" w:cs="Times New Roman"/>
      <w:bCs/>
      <w:i/>
      <w:szCs w:val="20"/>
      <w:lang w:val="de-DE" w:eastAsia="de-DE"/>
    </w:rPr>
  </w:style>
  <w:style w:type="character" w:customStyle="1" w:styleId="Heading7Char">
    <w:name w:val="Heading 7 Char"/>
    <w:basedOn w:val="DefaultParagraphFont"/>
    <w:link w:val="Heading7"/>
    <w:uiPriority w:val="9"/>
    <w:semiHidden/>
    <w:rsid w:val="007A2668"/>
    <w:rPr>
      <w:rFonts w:asciiTheme="majorHAnsi" w:eastAsiaTheme="majorEastAsia" w:hAnsiTheme="majorHAnsi" w:cstheme="majorBidi"/>
      <w:bCs/>
      <w:i/>
      <w:iCs/>
      <w:color w:val="404040" w:themeColor="text1" w:themeTint="BF"/>
      <w:sz w:val="24"/>
      <w:szCs w:val="24"/>
      <w:lang w:val="en-GB"/>
    </w:rPr>
  </w:style>
  <w:style w:type="paragraph" w:styleId="BodyText">
    <w:name w:val="Body Text"/>
    <w:basedOn w:val="Normal"/>
    <w:link w:val="BodyTextChar"/>
    <w:uiPriority w:val="1"/>
    <w:qFormat/>
    <w:rsid w:val="007A2668"/>
    <w:pPr>
      <w:spacing w:after="0" w:line="240" w:lineRule="auto"/>
      <w:ind w:left="180"/>
      <w:jc w:val="both"/>
    </w:pPr>
    <w:rPr>
      <w:rFonts w:ascii="Verdana" w:eastAsia="Times New Roman" w:hAnsi="Verdana" w:cs="Arial"/>
      <w:bCs/>
      <w:sz w:val="20"/>
      <w:szCs w:val="24"/>
      <w:lang w:val="en-US"/>
    </w:rPr>
  </w:style>
  <w:style w:type="character" w:customStyle="1" w:styleId="BodyTextChar">
    <w:name w:val="Body Text Char"/>
    <w:basedOn w:val="DefaultParagraphFont"/>
    <w:link w:val="BodyText"/>
    <w:uiPriority w:val="1"/>
    <w:rsid w:val="007A2668"/>
    <w:rPr>
      <w:rFonts w:ascii="Verdana" w:eastAsia="Times New Roman" w:hAnsi="Verdana" w:cs="Arial"/>
      <w:bCs/>
      <w:sz w:val="20"/>
      <w:szCs w:val="24"/>
      <w:lang w:val="en-US"/>
    </w:rPr>
  </w:style>
  <w:style w:type="character" w:styleId="Strong">
    <w:name w:val="Strong"/>
    <w:uiPriority w:val="22"/>
    <w:qFormat/>
    <w:rsid w:val="007A2668"/>
    <w:rPr>
      <w:b/>
      <w:bCs/>
    </w:rPr>
  </w:style>
  <w:style w:type="paragraph" w:customStyle="1" w:styleId="Tabletext">
    <w:name w:val="Table text"/>
    <w:basedOn w:val="Normal"/>
    <w:rsid w:val="007A2668"/>
    <w:pPr>
      <w:keepLines/>
      <w:spacing w:before="60" w:after="60" w:line="240" w:lineRule="auto"/>
      <w:jc w:val="both"/>
    </w:pPr>
    <w:rPr>
      <w:rFonts w:ascii="Times New Roman" w:eastAsia="Times New Roman" w:hAnsi="Times New Roman" w:cs="Times New Roman"/>
      <w:bCs/>
      <w:sz w:val="20"/>
      <w:szCs w:val="24"/>
      <w:lang w:val="en-GB"/>
    </w:rPr>
  </w:style>
  <w:style w:type="paragraph" w:customStyle="1" w:styleId="Normalbulleted">
    <w:name w:val="Normal bulleted"/>
    <w:basedOn w:val="Normal"/>
    <w:rsid w:val="007A2668"/>
    <w:pPr>
      <w:keepLines/>
      <w:numPr>
        <w:numId w:val="1"/>
      </w:numPr>
      <w:spacing w:after="0" w:line="360" w:lineRule="exact"/>
      <w:jc w:val="both"/>
    </w:pPr>
    <w:rPr>
      <w:rFonts w:ascii="Times New Roman" w:eastAsia="Times New Roman" w:hAnsi="Times New Roman" w:cs="Times New Roman"/>
      <w:bCs/>
      <w:sz w:val="24"/>
      <w:szCs w:val="24"/>
      <w:lang w:val="hu-HU"/>
    </w:rPr>
  </w:style>
  <w:style w:type="character" w:styleId="FollowedHyperlink">
    <w:name w:val="FollowedHyperlink"/>
    <w:rsid w:val="007A2668"/>
    <w:rPr>
      <w:color w:val="800080"/>
      <w:u w:val="single"/>
    </w:rPr>
  </w:style>
  <w:style w:type="character" w:styleId="CommentReference">
    <w:name w:val="annotation reference"/>
    <w:uiPriority w:val="99"/>
    <w:rsid w:val="007A2668"/>
    <w:rPr>
      <w:sz w:val="16"/>
      <w:szCs w:val="16"/>
    </w:rPr>
  </w:style>
  <w:style w:type="paragraph" w:styleId="CommentText">
    <w:name w:val="annotation text"/>
    <w:basedOn w:val="Normal"/>
    <w:link w:val="CommentTextChar"/>
    <w:uiPriority w:val="99"/>
    <w:rsid w:val="007A2668"/>
    <w:pPr>
      <w:spacing w:after="0" w:line="240" w:lineRule="auto"/>
    </w:pPr>
    <w:rPr>
      <w:rFonts w:ascii="Times New Roman" w:eastAsia="Times New Roman" w:hAnsi="Times New Roman" w:cs="Times New Roman"/>
      <w:bCs/>
      <w:sz w:val="20"/>
      <w:szCs w:val="20"/>
      <w:lang w:val="en-GB"/>
    </w:rPr>
  </w:style>
  <w:style w:type="character" w:customStyle="1" w:styleId="CommentTextChar">
    <w:name w:val="Comment Text Char"/>
    <w:basedOn w:val="DefaultParagraphFont"/>
    <w:link w:val="CommentText"/>
    <w:uiPriority w:val="99"/>
    <w:rsid w:val="007A2668"/>
    <w:rPr>
      <w:rFonts w:ascii="Times New Roman" w:eastAsia="Times New Roman" w:hAnsi="Times New Roman" w:cs="Times New Roman"/>
      <w:bCs/>
      <w:sz w:val="20"/>
      <w:szCs w:val="20"/>
      <w:lang w:val="en-GB"/>
    </w:rPr>
  </w:style>
  <w:style w:type="paragraph" w:styleId="CommentSubject">
    <w:name w:val="annotation subject"/>
    <w:basedOn w:val="CommentText"/>
    <w:next w:val="CommentText"/>
    <w:link w:val="CommentSubjectChar"/>
    <w:semiHidden/>
    <w:rsid w:val="007A2668"/>
    <w:rPr>
      <w:b/>
      <w:bCs w:val="0"/>
    </w:rPr>
  </w:style>
  <w:style w:type="character" w:customStyle="1" w:styleId="CommentSubjectChar">
    <w:name w:val="Comment Subject Char"/>
    <w:basedOn w:val="CommentTextChar"/>
    <w:link w:val="CommentSubject"/>
    <w:semiHidden/>
    <w:rsid w:val="007A2668"/>
    <w:rPr>
      <w:rFonts w:ascii="Times New Roman" w:eastAsia="Times New Roman" w:hAnsi="Times New Roman" w:cs="Times New Roman"/>
      <w:b/>
      <w:bCs w:val="0"/>
      <w:sz w:val="20"/>
      <w:szCs w:val="20"/>
      <w:lang w:val="en-GB"/>
    </w:rPr>
  </w:style>
  <w:style w:type="character" w:styleId="BookTitle">
    <w:name w:val="Book Title"/>
    <w:uiPriority w:val="33"/>
    <w:qFormat/>
    <w:rsid w:val="007A2668"/>
    <w:rPr>
      <w:b/>
      <w:smallCaps/>
      <w:spacing w:val="5"/>
    </w:rPr>
  </w:style>
  <w:style w:type="paragraph" w:customStyle="1" w:styleId="cimsor3">
    <w:name w:val="cimsor 3"/>
    <w:basedOn w:val="Normal"/>
    <w:link w:val="cimsor3Char"/>
    <w:qFormat/>
    <w:rsid w:val="007A2668"/>
    <w:pPr>
      <w:spacing w:line="240" w:lineRule="auto"/>
    </w:pPr>
    <w:rPr>
      <w:rFonts w:ascii="Calibri" w:eastAsia="Calibri" w:hAnsi="Calibri" w:cs="Calibri"/>
      <w:b/>
      <w:bCs/>
      <w:i/>
      <w:color w:val="95B3D7"/>
      <w:sz w:val="20"/>
      <w:szCs w:val="20"/>
      <w:lang w:val="en-GB"/>
    </w:rPr>
  </w:style>
  <w:style w:type="character" w:customStyle="1" w:styleId="cimsor3Char">
    <w:name w:val="cimsor 3 Char"/>
    <w:link w:val="cimsor3"/>
    <w:rsid w:val="007A2668"/>
    <w:rPr>
      <w:rFonts w:ascii="Calibri" w:eastAsia="Calibri" w:hAnsi="Calibri" w:cs="Calibri"/>
      <w:b/>
      <w:bCs/>
      <w:i/>
      <w:color w:val="95B3D7"/>
      <w:sz w:val="20"/>
      <w:szCs w:val="20"/>
      <w:lang w:val="en-GB"/>
    </w:rPr>
  </w:style>
  <w:style w:type="paragraph" w:styleId="BodyText2">
    <w:name w:val="Body Text 2"/>
    <w:basedOn w:val="Normal"/>
    <w:link w:val="BodyText2Char"/>
    <w:uiPriority w:val="99"/>
    <w:semiHidden/>
    <w:unhideWhenUsed/>
    <w:rsid w:val="007A2668"/>
    <w:pPr>
      <w:spacing w:after="120" w:line="480" w:lineRule="auto"/>
    </w:pPr>
    <w:rPr>
      <w:rFonts w:ascii="Times New Roman" w:eastAsia="Times New Roman" w:hAnsi="Times New Roman" w:cs="Times New Roman"/>
      <w:bCs/>
      <w:sz w:val="24"/>
      <w:szCs w:val="24"/>
      <w:lang w:val="en-GB"/>
    </w:rPr>
  </w:style>
  <w:style w:type="character" w:customStyle="1" w:styleId="BodyText2Char">
    <w:name w:val="Body Text 2 Char"/>
    <w:basedOn w:val="DefaultParagraphFont"/>
    <w:link w:val="BodyText2"/>
    <w:uiPriority w:val="99"/>
    <w:semiHidden/>
    <w:rsid w:val="007A2668"/>
    <w:rPr>
      <w:rFonts w:ascii="Times New Roman" w:eastAsia="Times New Roman" w:hAnsi="Times New Roman" w:cs="Times New Roman"/>
      <w:bCs/>
      <w:sz w:val="24"/>
      <w:szCs w:val="24"/>
      <w:lang w:val="en-GB"/>
    </w:rPr>
  </w:style>
  <w:style w:type="numbering" w:customStyle="1" w:styleId="NoList1">
    <w:name w:val="No List1"/>
    <w:next w:val="NoList"/>
    <w:uiPriority w:val="99"/>
    <w:semiHidden/>
    <w:unhideWhenUsed/>
    <w:rsid w:val="007A2668"/>
  </w:style>
  <w:style w:type="table" w:styleId="LightShading-Accent5">
    <w:name w:val="Light Shading Accent 5"/>
    <w:basedOn w:val="TableNormal"/>
    <w:uiPriority w:val="60"/>
    <w:rsid w:val="007A2668"/>
    <w:pPr>
      <w:spacing w:after="0" w:line="240" w:lineRule="auto"/>
    </w:pPr>
    <w:rPr>
      <w:rFonts w:ascii="Calibri" w:eastAsia="Calibri" w:hAnsi="Calibri" w:cs="Times New Roman"/>
      <w:bCs/>
      <w:color w:val="31849B"/>
      <w:sz w:val="20"/>
      <w:szCs w:val="20"/>
      <w:lang w:val="hu-HU"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7A2668"/>
    <w:pPr>
      <w:spacing w:before="120" w:after="120" w:line="240" w:lineRule="auto"/>
      <w:jc w:val="both"/>
    </w:pPr>
    <w:rPr>
      <w:rFonts w:ascii="Arial" w:eastAsia="Calibri" w:hAnsi="Arial" w:cs="Times New Roman"/>
      <w:sz w:val="20"/>
      <w:szCs w:val="20"/>
      <w:lang w:val="de-DE" w:eastAsia="de-DE"/>
    </w:rPr>
  </w:style>
  <w:style w:type="table" w:styleId="ColorfulGrid-Accent5">
    <w:name w:val="Colorful Grid Accent 5"/>
    <w:basedOn w:val="TableNormal"/>
    <w:uiPriority w:val="73"/>
    <w:rsid w:val="007A2668"/>
    <w:pPr>
      <w:spacing w:after="0" w:line="240" w:lineRule="auto"/>
    </w:pPr>
    <w:rPr>
      <w:rFonts w:ascii="Calibri" w:eastAsia="Calibri" w:hAnsi="Calibri" w:cs="Times New Roman"/>
      <w:bCs/>
      <w:color w:val="000000"/>
      <w:lang w:val="hu-HU"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7A2668"/>
    <w:pPr>
      <w:spacing w:after="0" w:line="240" w:lineRule="auto"/>
    </w:pPr>
    <w:rPr>
      <w:rFonts w:ascii="Calibri" w:eastAsia="Calibri" w:hAnsi="Calibri" w:cs="Times New Roman"/>
      <w:bCs/>
      <w:color w:val="365F91"/>
      <w:sz w:val="20"/>
      <w:szCs w:val="20"/>
      <w:lang w:val="hu-HU"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7A2668"/>
    <w:pPr>
      <w:spacing w:after="0" w:line="240" w:lineRule="auto"/>
    </w:pPr>
    <w:rPr>
      <w:rFonts w:ascii="Calibri" w:eastAsia="Calibri" w:hAnsi="Calibri" w:cs="Times New Roman"/>
      <w:bCs/>
      <w:lang w:val="hu-HU"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7A2668"/>
    <w:pPr>
      <w:spacing w:after="0" w:line="240" w:lineRule="auto"/>
    </w:pPr>
    <w:rPr>
      <w:rFonts w:ascii="Calibri" w:eastAsia="Calibri" w:hAnsi="Calibri" w:cs="Times New Roman"/>
      <w:bCs/>
      <w:sz w:val="24"/>
      <w:szCs w:val="24"/>
      <w:lang w:val="hu-HU"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ageNumber">
    <w:name w:val="page number"/>
    <w:rsid w:val="007A2668"/>
  </w:style>
  <w:style w:type="paragraph" w:customStyle="1" w:styleId="CharChar3CharCharCharChar1CharCharCharChar">
    <w:name w:val="Char Char3 Char Char Char Char1 Char Char Char Char"/>
    <w:basedOn w:val="Normal"/>
    <w:next w:val="Normal"/>
    <w:rsid w:val="007A2668"/>
    <w:pPr>
      <w:spacing w:after="160" w:line="240" w:lineRule="exact"/>
    </w:pPr>
    <w:rPr>
      <w:rFonts w:ascii="Tahoma" w:eastAsia="Times New Roman" w:hAnsi="Tahoma" w:cs="Times New Roman"/>
      <w:bCs/>
      <w:sz w:val="24"/>
      <w:szCs w:val="20"/>
      <w:lang w:val="en-US"/>
    </w:rPr>
  </w:style>
  <w:style w:type="paragraph" w:styleId="EndnoteText">
    <w:name w:val="endnote text"/>
    <w:basedOn w:val="Normal"/>
    <w:link w:val="EndnoteTextChar"/>
    <w:uiPriority w:val="99"/>
    <w:semiHidden/>
    <w:unhideWhenUsed/>
    <w:rsid w:val="007A2668"/>
    <w:pPr>
      <w:spacing w:after="0" w:line="240" w:lineRule="auto"/>
    </w:pPr>
    <w:rPr>
      <w:rFonts w:ascii="Calibri" w:eastAsia="Calibri" w:hAnsi="Calibri" w:cs="Times New Roman"/>
      <w:bCs/>
      <w:sz w:val="20"/>
      <w:szCs w:val="20"/>
      <w:lang w:val="en-US"/>
    </w:rPr>
  </w:style>
  <w:style w:type="character" w:customStyle="1" w:styleId="EndnoteTextChar">
    <w:name w:val="Endnote Text Char"/>
    <w:basedOn w:val="DefaultParagraphFont"/>
    <w:link w:val="EndnoteText"/>
    <w:uiPriority w:val="99"/>
    <w:semiHidden/>
    <w:rsid w:val="007A2668"/>
    <w:rPr>
      <w:rFonts w:ascii="Calibri" w:eastAsia="Calibri" w:hAnsi="Calibri" w:cs="Times New Roman"/>
      <w:bCs/>
      <w:sz w:val="20"/>
      <w:szCs w:val="20"/>
      <w:lang w:val="en-US"/>
    </w:rPr>
  </w:style>
  <w:style w:type="character" w:styleId="EndnoteReference">
    <w:name w:val="endnote reference"/>
    <w:uiPriority w:val="99"/>
    <w:semiHidden/>
    <w:unhideWhenUsed/>
    <w:rsid w:val="007A2668"/>
    <w:rPr>
      <w:vertAlign w:val="superscript"/>
    </w:rPr>
  </w:style>
  <w:style w:type="character" w:customStyle="1" w:styleId="BookTitle1">
    <w:name w:val="Book Title1"/>
    <w:rsid w:val="007A2668"/>
    <w:rPr>
      <w:rFonts w:cs="Times New Roman"/>
      <w:b/>
      <w:smallCaps/>
      <w:spacing w:val="5"/>
    </w:rPr>
  </w:style>
  <w:style w:type="paragraph" w:styleId="NoSpacing">
    <w:name w:val="No Spacing"/>
    <w:uiPriority w:val="1"/>
    <w:qFormat/>
    <w:rsid w:val="007A2668"/>
    <w:pPr>
      <w:spacing w:after="0" w:line="240" w:lineRule="auto"/>
    </w:pPr>
    <w:rPr>
      <w:rFonts w:ascii="Times New Roman" w:eastAsia="Times New Roman" w:hAnsi="Times New Roman" w:cs="Times New Roman"/>
      <w:bCs/>
      <w:sz w:val="24"/>
      <w:szCs w:val="24"/>
      <w:lang w:val="en-GB"/>
    </w:rPr>
  </w:style>
  <w:style w:type="paragraph" w:styleId="TOC1">
    <w:name w:val="toc 1"/>
    <w:basedOn w:val="Normal"/>
    <w:next w:val="Normal"/>
    <w:autoRedefine/>
    <w:uiPriority w:val="39"/>
    <w:unhideWhenUsed/>
    <w:qFormat/>
    <w:rsid w:val="007A2668"/>
    <w:pPr>
      <w:spacing w:after="0" w:line="240" w:lineRule="auto"/>
    </w:pPr>
    <w:rPr>
      <w:rFonts w:ascii="Times New Roman" w:eastAsia="Times New Roman" w:hAnsi="Times New Roman" w:cs="Times New Roman"/>
      <w:bCs/>
      <w:sz w:val="24"/>
      <w:szCs w:val="24"/>
      <w:lang w:val="en-GB"/>
    </w:rPr>
  </w:style>
  <w:style w:type="paragraph" w:styleId="TOC2">
    <w:name w:val="toc 2"/>
    <w:basedOn w:val="Normal"/>
    <w:next w:val="Normal"/>
    <w:autoRedefine/>
    <w:uiPriority w:val="39"/>
    <w:unhideWhenUsed/>
    <w:qFormat/>
    <w:rsid w:val="007A2668"/>
    <w:pPr>
      <w:spacing w:after="0" w:line="240" w:lineRule="auto"/>
      <w:ind w:left="240"/>
    </w:pPr>
    <w:rPr>
      <w:rFonts w:ascii="Times New Roman" w:eastAsia="Times New Roman" w:hAnsi="Times New Roman" w:cs="Times New Roman"/>
      <w:bCs/>
      <w:sz w:val="24"/>
      <w:szCs w:val="24"/>
      <w:lang w:val="en-GB"/>
    </w:rPr>
  </w:style>
  <w:style w:type="paragraph" w:styleId="TOCHeading">
    <w:name w:val="TOC Heading"/>
    <w:basedOn w:val="Heading1"/>
    <w:next w:val="Normal"/>
    <w:uiPriority w:val="39"/>
    <w:unhideWhenUsed/>
    <w:qFormat/>
    <w:rsid w:val="007A2668"/>
    <w:pPr>
      <w:outlineLvl w:val="9"/>
    </w:pPr>
    <w:rPr>
      <w:rFonts w:ascii="Cambria" w:eastAsia="MS Gothic" w:hAnsi="Cambria" w:cs="Times New Roman"/>
      <w:bCs w:val="0"/>
      <w:color w:val="365F91"/>
      <w:lang w:val="en-US" w:eastAsia="ja-JP"/>
    </w:rPr>
  </w:style>
  <w:style w:type="paragraph" w:styleId="TOC3">
    <w:name w:val="toc 3"/>
    <w:basedOn w:val="Normal"/>
    <w:next w:val="Normal"/>
    <w:autoRedefine/>
    <w:uiPriority w:val="39"/>
    <w:unhideWhenUsed/>
    <w:qFormat/>
    <w:rsid w:val="007A2668"/>
    <w:pPr>
      <w:spacing w:after="100"/>
      <w:ind w:left="440"/>
    </w:pPr>
    <w:rPr>
      <w:rFonts w:ascii="Calibri" w:eastAsia="MS Mincho" w:hAnsi="Calibri" w:cs="Arial"/>
      <w:bCs/>
      <w:lang w:val="en-US" w:eastAsia="ja-JP"/>
    </w:rPr>
  </w:style>
  <w:style w:type="paragraph" w:customStyle="1" w:styleId="CM1">
    <w:name w:val="CM1"/>
    <w:basedOn w:val="Normal"/>
    <w:next w:val="Normal"/>
    <w:uiPriority w:val="99"/>
    <w:rsid w:val="007A2668"/>
    <w:pPr>
      <w:autoSpaceDE w:val="0"/>
      <w:autoSpaceDN w:val="0"/>
      <w:adjustRightInd w:val="0"/>
      <w:spacing w:after="0" w:line="240" w:lineRule="auto"/>
    </w:pPr>
    <w:rPr>
      <w:rFonts w:ascii="EUAlbertina" w:eastAsia="Calibri" w:hAnsi="EUAlbertina" w:cs="Times New Roman"/>
      <w:bCs/>
      <w:sz w:val="24"/>
      <w:szCs w:val="24"/>
      <w:lang w:val="hu-HU" w:eastAsia="hu-HU"/>
    </w:rPr>
  </w:style>
  <w:style w:type="paragraph" w:customStyle="1" w:styleId="CM3">
    <w:name w:val="CM3"/>
    <w:basedOn w:val="Normal"/>
    <w:next w:val="Normal"/>
    <w:uiPriority w:val="99"/>
    <w:rsid w:val="007A2668"/>
    <w:pPr>
      <w:autoSpaceDE w:val="0"/>
      <w:autoSpaceDN w:val="0"/>
      <w:adjustRightInd w:val="0"/>
      <w:spacing w:after="0" w:line="240" w:lineRule="auto"/>
    </w:pPr>
    <w:rPr>
      <w:rFonts w:ascii="EUAlbertina" w:eastAsia="Calibri" w:hAnsi="EUAlbertina" w:cs="Times New Roman"/>
      <w:bCs/>
      <w:sz w:val="24"/>
      <w:szCs w:val="24"/>
      <w:lang w:val="hu-HU" w:eastAsia="hu-HU"/>
    </w:rPr>
  </w:style>
  <w:style w:type="paragraph" w:customStyle="1" w:styleId="CM4">
    <w:name w:val="CM4"/>
    <w:basedOn w:val="Normal"/>
    <w:next w:val="Normal"/>
    <w:uiPriority w:val="99"/>
    <w:rsid w:val="007A2668"/>
    <w:pPr>
      <w:autoSpaceDE w:val="0"/>
      <w:autoSpaceDN w:val="0"/>
      <w:adjustRightInd w:val="0"/>
      <w:spacing w:after="0" w:line="240" w:lineRule="auto"/>
    </w:pPr>
    <w:rPr>
      <w:rFonts w:ascii="EUAlbertina" w:eastAsia="Calibri" w:hAnsi="EUAlbertina" w:cs="Times New Roman"/>
      <w:bCs/>
      <w:sz w:val="24"/>
      <w:szCs w:val="24"/>
      <w:lang w:val="hu-HU" w:eastAsia="hu-HU"/>
    </w:rPr>
  </w:style>
  <w:style w:type="paragraph" w:customStyle="1" w:styleId="mStandard">
    <w:name w:val="m_Standard"/>
    <w:link w:val="mStandardZchn"/>
    <w:qFormat/>
    <w:rsid w:val="007A2668"/>
    <w:pPr>
      <w:spacing w:before="60" w:after="140" w:line="220" w:lineRule="atLeast"/>
      <w:jc w:val="both"/>
    </w:pPr>
    <w:rPr>
      <w:rFonts w:ascii="Arial" w:eastAsia="Times New Roman" w:hAnsi="Arial" w:cs="Times New Roman"/>
      <w:bCs/>
      <w:sz w:val="20"/>
      <w:szCs w:val="20"/>
      <w:lang w:val="de-AT" w:eastAsia="de-DE"/>
    </w:rPr>
  </w:style>
  <w:style w:type="character" w:customStyle="1" w:styleId="mStandardZchn">
    <w:name w:val="m_Standard Zchn"/>
    <w:link w:val="mStandard"/>
    <w:locked/>
    <w:rsid w:val="007A2668"/>
    <w:rPr>
      <w:rFonts w:ascii="Arial" w:eastAsia="Times New Roman" w:hAnsi="Arial" w:cs="Times New Roman"/>
      <w:bCs/>
      <w:sz w:val="20"/>
      <w:szCs w:val="20"/>
      <w:lang w:val="de-AT" w:eastAsia="de-DE"/>
    </w:rPr>
  </w:style>
  <w:style w:type="paragraph" w:customStyle="1" w:styleId="maufzhlung">
    <w:name w:val="m_aufzählung"/>
    <w:rsid w:val="007A2668"/>
    <w:pPr>
      <w:numPr>
        <w:numId w:val="2"/>
      </w:numPr>
      <w:tabs>
        <w:tab w:val="left" w:pos="567"/>
      </w:tabs>
      <w:spacing w:before="60" w:after="0" w:line="220" w:lineRule="atLeast"/>
      <w:ind w:left="568" w:hanging="284"/>
      <w:jc w:val="both"/>
    </w:pPr>
    <w:rPr>
      <w:rFonts w:ascii="Arial" w:eastAsia="Times New Roman" w:hAnsi="Arial" w:cs="Times New Roman"/>
      <w:bCs/>
      <w:sz w:val="20"/>
      <w:szCs w:val="20"/>
      <w:lang w:val="de-AT" w:eastAsia="de-DE"/>
    </w:rPr>
  </w:style>
  <w:style w:type="paragraph" w:customStyle="1" w:styleId="maufzhlung2">
    <w:name w:val="m_aufzählung2"/>
    <w:basedOn w:val="maufzhlung"/>
    <w:next w:val="mStandard"/>
    <w:rsid w:val="007A2668"/>
    <w:pPr>
      <w:spacing w:after="140"/>
    </w:pPr>
  </w:style>
  <w:style w:type="table" w:styleId="MediumGrid2-Accent1">
    <w:name w:val="Medium Grid 2 Accent 1"/>
    <w:basedOn w:val="TableNormal"/>
    <w:uiPriority w:val="68"/>
    <w:rsid w:val="007A2668"/>
    <w:pPr>
      <w:spacing w:after="0" w:line="240" w:lineRule="auto"/>
    </w:pPr>
    <w:rPr>
      <w:rFonts w:asciiTheme="majorHAnsi" w:eastAsiaTheme="majorEastAsia" w:hAnsiTheme="majorHAnsi" w:cstheme="majorBidi"/>
      <w:bCs/>
      <w:color w:val="000000" w:themeColor="text1"/>
      <w:sz w:val="20"/>
      <w:szCs w:val="20"/>
      <w:lang w:val="hu-HU"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7A2668"/>
    <w:pPr>
      <w:spacing w:after="0" w:line="240" w:lineRule="auto"/>
    </w:pPr>
    <w:rPr>
      <w:rFonts w:ascii="Calibri" w:eastAsia="Calibri" w:hAnsi="Calibri" w:cs="Times New Roman"/>
      <w:bCs/>
      <w:sz w:val="20"/>
      <w:szCs w:val="20"/>
      <w:lang w:val="hu-HU"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7A2668"/>
    <w:pPr>
      <w:spacing w:line="280" w:lineRule="exact"/>
      <w:jc w:val="both"/>
    </w:pPr>
    <w:rPr>
      <w:rFonts w:ascii="Times New Roman" w:eastAsia="Times New Roman" w:hAnsi="Times New Roman" w:cs="Times New Roman"/>
      <w:bCs/>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7A2668"/>
    <w:pPr>
      <w:suppressAutoHyphens/>
      <w:spacing w:before="40" w:after="40" w:line="240" w:lineRule="auto"/>
    </w:pPr>
    <w:rPr>
      <w:rFonts w:ascii="Arial" w:eastAsia="Times New Roman" w:hAnsi="Arial" w:cs="Times New Roman"/>
      <w:bCs/>
      <w:sz w:val="18"/>
      <w:szCs w:val="20"/>
      <w:lang w:val="de-AT" w:eastAsia="de-DE"/>
    </w:rPr>
  </w:style>
  <w:style w:type="paragraph" w:customStyle="1" w:styleId="Default">
    <w:name w:val="Default"/>
    <w:rsid w:val="007A2668"/>
    <w:pPr>
      <w:autoSpaceDE w:val="0"/>
      <w:autoSpaceDN w:val="0"/>
      <w:adjustRightInd w:val="0"/>
      <w:spacing w:after="0" w:line="240" w:lineRule="auto"/>
    </w:pPr>
    <w:rPr>
      <w:rFonts w:ascii="Arial" w:hAnsi="Arial" w:cs="Arial"/>
      <w:bCs/>
      <w:color w:val="000000"/>
      <w:sz w:val="24"/>
      <w:szCs w:val="24"/>
      <w:lang w:val="en-US"/>
    </w:rPr>
  </w:style>
  <w:style w:type="paragraph" w:customStyle="1" w:styleId="T1">
    <w:name w:val="T1"/>
    <w:basedOn w:val="Normal"/>
    <w:rsid w:val="007A2668"/>
    <w:pPr>
      <w:numPr>
        <w:numId w:val="3"/>
      </w:numPr>
      <w:spacing w:after="240" w:line="240" w:lineRule="auto"/>
      <w:jc w:val="both"/>
    </w:pPr>
    <w:rPr>
      <w:rFonts w:ascii="Arial" w:eastAsia="Times New Roman" w:hAnsi="Arial" w:cs="Arial"/>
      <w:lang w:val="en-GB" w:eastAsia="hu-HU"/>
    </w:rPr>
  </w:style>
  <w:style w:type="paragraph" w:styleId="Revision">
    <w:name w:val="Revision"/>
    <w:hidden/>
    <w:uiPriority w:val="99"/>
    <w:semiHidden/>
    <w:rsid w:val="007A2668"/>
    <w:pPr>
      <w:spacing w:after="0" w:line="240" w:lineRule="auto"/>
    </w:pPr>
    <w:rPr>
      <w:rFonts w:ascii="Times New Roman" w:eastAsia="Times New Roman" w:hAnsi="Times New Roman" w:cs="Times New Roman"/>
      <w:bCs/>
      <w:sz w:val="24"/>
      <w:szCs w:val="24"/>
      <w:lang w:val="en-GB"/>
    </w:rPr>
  </w:style>
  <w:style w:type="character" w:customStyle="1" w:styleId="apple-converted-space">
    <w:name w:val="apple-converted-space"/>
    <w:basedOn w:val="DefaultParagraphFont"/>
    <w:rsid w:val="007A2668"/>
  </w:style>
  <w:style w:type="paragraph" w:styleId="BodyText3">
    <w:name w:val="Body Text 3"/>
    <w:basedOn w:val="Normal"/>
    <w:link w:val="BodyText3Char"/>
    <w:uiPriority w:val="99"/>
    <w:unhideWhenUsed/>
    <w:rsid w:val="007A2668"/>
    <w:pPr>
      <w:spacing w:after="120" w:line="240" w:lineRule="auto"/>
    </w:pPr>
    <w:rPr>
      <w:rFonts w:ascii="Times New Roman" w:eastAsia="Times New Roman" w:hAnsi="Times New Roman" w:cs="Times New Roman"/>
      <w:bCs/>
      <w:sz w:val="16"/>
      <w:szCs w:val="16"/>
      <w:lang w:val="en-GB"/>
    </w:rPr>
  </w:style>
  <w:style w:type="character" w:customStyle="1" w:styleId="BodyText3Char">
    <w:name w:val="Body Text 3 Char"/>
    <w:basedOn w:val="DefaultParagraphFont"/>
    <w:link w:val="BodyText3"/>
    <w:uiPriority w:val="99"/>
    <w:rsid w:val="007A2668"/>
    <w:rPr>
      <w:rFonts w:ascii="Times New Roman" w:eastAsia="Times New Roman" w:hAnsi="Times New Roman" w:cs="Times New Roman"/>
      <w:bCs/>
      <w:sz w:val="16"/>
      <w:szCs w:val="16"/>
      <w:lang w:val="en-GB"/>
    </w:rPr>
  </w:style>
  <w:style w:type="table" w:customStyle="1" w:styleId="HelleListe-Akzent11">
    <w:name w:val="Helle Liste - Akzent 11"/>
    <w:basedOn w:val="TableNormal"/>
    <w:uiPriority w:val="61"/>
    <w:rsid w:val="007A2668"/>
    <w:pPr>
      <w:spacing w:after="0" w:line="240" w:lineRule="auto"/>
    </w:pPr>
    <w:rPr>
      <w:bCs/>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7A2668"/>
    <w:rPr>
      <w:rFonts w:eastAsiaTheme="minorEastAsia"/>
      <w:bCs/>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7A2668"/>
    <w:pPr>
      <w:spacing w:after="160" w:line="240" w:lineRule="exact"/>
    </w:pPr>
    <w:rPr>
      <w:rFonts w:ascii="Tahoma" w:eastAsia="Times New Roman" w:hAnsi="Tahoma" w:cs="Times New Roman"/>
      <w:bCs/>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7A2668"/>
    <w:pPr>
      <w:spacing w:after="160" w:line="240" w:lineRule="exact"/>
    </w:pPr>
    <w:rPr>
      <w:rFonts w:ascii="Tahoma" w:eastAsia="Times New Roman" w:hAnsi="Tahoma" w:cs="Times New Roman"/>
      <w:bCs/>
      <w:sz w:val="20"/>
      <w:szCs w:val="20"/>
      <w:lang w:val="en-US"/>
    </w:rPr>
  </w:style>
  <w:style w:type="paragraph" w:customStyle="1" w:styleId="CarattereCarattereCharChar">
    <w:name w:val="Carattere Carattere Char Char"/>
    <w:basedOn w:val="Normal"/>
    <w:rsid w:val="007A2668"/>
    <w:pPr>
      <w:spacing w:after="160" w:line="240" w:lineRule="exact"/>
    </w:pPr>
    <w:rPr>
      <w:rFonts w:ascii="Tahoma" w:eastAsia="Times New Roman" w:hAnsi="Tahoma" w:cs="Times New Roman"/>
      <w:bCs/>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7A2668"/>
    <w:pPr>
      <w:spacing w:after="160" w:line="240" w:lineRule="exact"/>
    </w:pPr>
    <w:rPr>
      <w:rFonts w:ascii="Tahoma" w:eastAsia="Times New Roman" w:hAnsi="Tahoma" w:cs="Times New Roman"/>
      <w:bCs/>
      <w:sz w:val="20"/>
      <w:szCs w:val="20"/>
      <w:lang w:val="en-US"/>
    </w:rPr>
  </w:style>
  <w:style w:type="paragraph" w:customStyle="1" w:styleId="TableParagraph">
    <w:name w:val="Table Paragraph"/>
    <w:basedOn w:val="Normal"/>
    <w:uiPriority w:val="1"/>
    <w:qFormat/>
    <w:rsid w:val="007A2668"/>
    <w:pPr>
      <w:widowControl w:val="0"/>
      <w:spacing w:after="0" w:line="240" w:lineRule="auto"/>
    </w:pPr>
    <w:rPr>
      <w:rFonts w:asciiTheme="minorHAnsi" w:hAnsiTheme="minorHAnsi"/>
      <w:bCs/>
      <w:lang w:val="en-US"/>
    </w:rPr>
  </w:style>
  <w:style w:type="character" w:styleId="LineNumber">
    <w:name w:val="line number"/>
    <w:basedOn w:val="DefaultParagraphFont"/>
    <w:uiPriority w:val="99"/>
    <w:semiHidden/>
    <w:unhideWhenUsed/>
    <w:rsid w:val="007A2668"/>
  </w:style>
  <w:style w:type="character" w:customStyle="1" w:styleId="tlid-translation">
    <w:name w:val="tlid-translation"/>
    <w:basedOn w:val="DefaultParagraphFont"/>
    <w:rsid w:val="00BD3A7C"/>
  </w:style>
  <w:style w:type="paragraph" w:styleId="Title">
    <w:name w:val="Title"/>
    <w:basedOn w:val="Normal"/>
    <w:next w:val="Normal"/>
    <w:link w:val="TitleChar"/>
    <w:uiPriority w:val="10"/>
    <w:qFormat/>
    <w:rsid w:val="003D4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B28"/>
    <w:rPr>
      <w:rFonts w:asciiTheme="majorHAnsi" w:eastAsiaTheme="majorEastAsia" w:hAnsiTheme="majorHAnsi" w:cstheme="majorBidi"/>
      <w:color w:val="17365D" w:themeColor="text2" w:themeShade="BF"/>
      <w:spacing w:val="5"/>
      <w:kern w:val="28"/>
      <w:sz w:val="52"/>
      <w:szCs w:val="5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6162">
      <w:bodyDiv w:val="1"/>
      <w:marLeft w:val="0"/>
      <w:marRight w:val="0"/>
      <w:marTop w:val="0"/>
      <w:marBottom w:val="0"/>
      <w:divBdr>
        <w:top w:val="none" w:sz="0" w:space="0" w:color="auto"/>
        <w:left w:val="none" w:sz="0" w:space="0" w:color="auto"/>
        <w:bottom w:val="none" w:sz="0" w:space="0" w:color="auto"/>
        <w:right w:val="none" w:sz="0" w:space="0" w:color="auto"/>
      </w:divBdr>
    </w:div>
    <w:div w:id="179006797">
      <w:bodyDiv w:val="1"/>
      <w:marLeft w:val="0"/>
      <w:marRight w:val="0"/>
      <w:marTop w:val="0"/>
      <w:marBottom w:val="0"/>
      <w:divBdr>
        <w:top w:val="none" w:sz="0" w:space="0" w:color="auto"/>
        <w:left w:val="none" w:sz="0" w:space="0" w:color="auto"/>
        <w:bottom w:val="none" w:sz="0" w:space="0" w:color="auto"/>
        <w:right w:val="none" w:sz="0" w:space="0" w:color="auto"/>
      </w:divBdr>
    </w:div>
    <w:div w:id="369956226">
      <w:bodyDiv w:val="1"/>
      <w:marLeft w:val="0"/>
      <w:marRight w:val="0"/>
      <w:marTop w:val="0"/>
      <w:marBottom w:val="0"/>
      <w:divBdr>
        <w:top w:val="none" w:sz="0" w:space="0" w:color="auto"/>
        <w:left w:val="none" w:sz="0" w:space="0" w:color="auto"/>
        <w:bottom w:val="none" w:sz="0" w:space="0" w:color="auto"/>
        <w:right w:val="none" w:sz="0" w:space="0" w:color="auto"/>
      </w:divBdr>
    </w:div>
    <w:div w:id="52941638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68">
          <w:marLeft w:val="547"/>
          <w:marRight w:val="0"/>
          <w:marTop w:val="86"/>
          <w:marBottom w:val="0"/>
          <w:divBdr>
            <w:top w:val="none" w:sz="0" w:space="0" w:color="auto"/>
            <w:left w:val="none" w:sz="0" w:space="0" w:color="auto"/>
            <w:bottom w:val="none" w:sz="0" w:space="0" w:color="auto"/>
            <w:right w:val="none" w:sz="0" w:space="0" w:color="auto"/>
          </w:divBdr>
        </w:div>
        <w:div w:id="148056630">
          <w:marLeft w:val="547"/>
          <w:marRight w:val="0"/>
          <w:marTop w:val="86"/>
          <w:marBottom w:val="0"/>
          <w:divBdr>
            <w:top w:val="none" w:sz="0" w:space="0" w:color="auto"/>
            <w:left w:val="none" w:sz="0" w:space="0" w:color="auto"/>
            <w:bottom w:val="none" w:sz="0" w:space="0" w:color="auto"/>
            <w:right w:val="none" w:sz="0" w:space="0" w:color="auto"/>
          </w:divBdr>
        </w:div>
        <w:div w:id="1223566177">
          <w:marLeft w:val="547"/>
          <w:marRight w:val="0"/>
          <w:marTop w:val="86"/>
          <w:marBottom w:val="0"/>
          <w:divBdr>
            <w:top w:val="none" w:sz="0" w:space="0" w:color="auto"/>
            <w:left w:val="none" w:sz="0" w:space="0" w:color="auto"/>
            <w:bottom w:val="none" w:sz="0" w:space="0" w:color="auto"/>
            <w:right w:val="none" w:sz="0" w:space="0" w:color="auto"/>
          </w:divBdr>
        </w:div>
        <w:div w:id="699480302">
          <w:marLeft w:val="547"/>
          <w:marRight w:val="0"/>
          <w:marTop w:val="86"/>
          <w:marBottom w:val="0"/>
          <w:divBdr>
            <w:top w:val="none" w:sz="0" w:space="0" w:color="auto"/>
            <w:left w:val="none" w:sz="0" w:space="0" w:color="auto"/>
            <w:bottom w:val="none" w:sz="0" w:space="0" w:color="auto"/>
            <w:right w:val="none" w:sz="0" w:space="0" w:color="auto"/>
          </w:divBdr>
        </w:div>
        <w:div w:id="1361512813">
          <w:marLeft w:val="547"/>
          <w:marRight w:val="0"/>
          <w:marTop w:val="86"/>
          <w:marBottom w:val="0"/>
          <w:divBdr>
            <w:top w:val="none" w:sz="0" w:space="0" w:color="auto"/>
            <w:left w:val="none" w:sz="0" w:space="0" w:color="auto"/>
            <w:bottom w:val="none" w:sz="0" w:space="0" w:color="auto"/>
            <w:right w:val="none" w:sz="0" w:space="0" w:color="auto"/>
          </w:divBdr>
        </w:div>
      </w:divsChild>
    </w:div>
    <w:div w:id="569274096">
      <w:bodyDiv w:val="1"/>
      <w:marLeft w:val="0"/>
      <w:marRight w:val="0"/>
      <w:marTop w:val="0"/>
      <w:marBottom w:val="0"/>
      <w:divBdr>
        <w:top w:val="none" w:sz="0" w:space="0" w:color="auto"/>
        <w:left w:val="none" w:sz="0" w:space="0" w:color="auto"/>
        <w:bottom w:val="none" w:sz="0" w:space="0" w:color="auto"/>
        <w:right w:val="none" w:sz="0" w:space="0" w:color="auto"/>
      </w:divBdr>
      <w:divsChild>
        <w:div w:id="1533808537">
          <w:marLeft w:val="547"/>
          <w:marRight w:val="0"/>
          <w:marTop w:val="86"/>
          <w:marBottom w:val="0"/>
          <w:divBdr>
            <w:top w:val="none" w:sz="0" w:space="0" w:color="auto"/>
            <w:left w:val="none" w:sz="0" w:space="0" w:color="auto"/>
            <w:bottom w:val="none" w:sz="0" w:space="0" w:color="auto"/>
            <w:right w:val="none" w:sz="0" w:space="0" w:color="auto"/>
          </w:divBdr>
        </w:div>
        <w:div w:id="1634212983">
          <w:marLeft w:val="547"/>
          <w:marRight w:val="0"/>
          <w:marTop w:val="86"/>
          <w:marBottom w:val="0"/>
          <w:divBdr>
            <w:top w:val="none" w:sz="0" w:space="0" w:color="auto"/>
            <w:left w:val="none" w:sz="0" w:space="0" w:color="auto"/>
            <w:bottom w:val="none" w:sz="0" w:space="0" w:color="auto"/>
            <w:right w:val="none" w:sz="0" w:space="0" w:color="auto"/>
          </w:divBdr>
        </w:div>
        <w:div w:id="1171337271">
          <w:marLeft w:val="547"/>
          <w:marRight w:val="0"/>
          <w:marTop w:val="86"/>
          <w:marBottom w:val="0"/>
          <w:divBdr>
            <w:top w:val="none" w:sz="0" w:space="0" w:color="auto"/>
            <w:left w:val="none" w:sz="0" w:space="0" w:color="auto"/>
            <w:bottom w:val="none" w:sz="0" w:space="0" w:color="auto"/>
            <w:right w:val="none" w:sz="0" w:space="0" w:color="auto"/>
          </w:divBdr>
        </w:div>
        <w:div w:id="667103008">
          <w:marLeft w:val="547"/>
          <w:marRight w:val="0"/>
          <w:marTop w:val="86"/>
          <w:marBottom w:val="0"/>
          <w:divBdr>
            <w:top w:val="none" w:sz="0" w:space="0" w:color="auto"/>
            <w:left w:val="none" w:sz="0" w:space="0" w:color="auto"/>
            <w:bottom w:val="none" w:sz="0" w:space="0" w:color="auto"/>
            <w:right w:val="none" w:sz="0" w:space="0" w:color="auto"/>
          </w:divBdr>
        </w:div>
        <w:div w:id="1192109760">
          <w:marLeft w:val="1166"/>
          <w:marRight w:val="0"/>
          <w:marTop w:val="86"/>
          <w:marBottom w:val="0"/>
          <w:divBdr>
            <w:top w:val="none" w:sz="0" w:space="0" w:color="auto"/>
            <w:left w:val="none" w:sz="0" w:space="0" w:color="auto"/>
            <w:bottom w:val="none" w:sz="0" w:space="0" w:color="auto"/>
            <w:right w:val="none" w:sz="0" w:space="0" w:color="auto"/>
          </w:divBdr>
        </w:div>
        <w:div w:id="102650299">
          <w:marLeft w:val="1166"/>
          <w:marRight w:val="0"/>
          <w:marTop w:val="86"/>
          <w:marBottom w:val="0"/>
          <w:divBdr>
            <w:top w:val="none" w:sz="0" w:space="0" w:color="auto"/>
            <w:left w:val="none" w:sz="0" w:space="0" w:color="auto"/>
            <w:bottom w:val="none" w:sz="0" w:space="0" w:color="auto"/>
            <w:right w:val="none" w:sz="0" w:space="0" w:color="auto"/>
          </w:divBdr>
        </w:div>
        <w:div w:id="2138328368">
          <w:marLeft w:val="547"/>
          <w:marRight w:val="0"/>
          <w:marTop w:val="86"/>
          <w:marBottom w:val="0"/>
          <w:divBdr>
            <w:top w:val="none" w:sz="0" w:space="0" w:color="auto"/>
            <w:left w:val="none" w:sz="0" w:space="0" w:color="auto"/>
            <w:bottom w:val="none" w:sz="0" w:space="0" w:color="auto"/>
            <w:right w:val="none" w:sz="0" w:space="0" w:color="auto"/>
          </w:divBdr>
        </w:div>
        <w:div w:id="1386022480">
          <w:marLeft w:val="547"/>
          <w:marRight w:val="0"/>
          <w:marTop w:val="86"/>
          <w:marBottom w:val="0"/>
          <w:divBdr>
            <w:top w:val="none" w:sz="0" w:space="0" w:color="auto"/>
            <w:left w:val="none" w:sz="0" w:space="0" w:color="auto"/>
            <w:bottom w:val="none" w:sz="0" w:space="0" w:color="auto"/>
            <w:right w:val="none" w:sz="0" w:space="0" w:color="auto"/>
          </w:divBdr>
        </w:div>
      </w:divsChild>
    </w:div>
    <w:div w:id="670959474">
      <w:bodyDiv w:val="1"/>
      <w:marLeft w:val="0"/>
      <w:marRight w:val="0"/>
      <w:marTop w:val="0"/>
      <w:marBottom w:val="0"/>
      <w:divBdr>
        <w:top w:val="none" w:sz="0" w:space="0" w:color="auto"/>
        <w:left w:val="none" w:sz="0" w:space="0" w:color="auto"/>
        <w:bottom w:val="none" w:sz="0" w:space="0" w:color="auto"/>
        <w:right w:val="none" w:sz="0" w:space="0" w:color="auto"/>
      </w:divBdr>
    </w:div>
    <w:div w:id="1260482446">
      <w:bodyDiv w:val="1"/>
      <w:marLeft w:val="0"/>
      <w:marRight w:val="0"/>
      <w:marTop w:val="0"/>
      <w:marBottom w:val="0"/>
      <w:divBdr>
        <w:top w:val="none" w:sz="0" w:space="0" w:color="auto"/>
        <w:left w:val="none" w:sz="0" w:space="0" w:color="auto"/>
        <w:bottom w:val="none" w:sz="0" w:space="0" w:color="auto"/>
        <w:right w:val="none" w:sz="0" w:space="0" w:color="auto"/>
      </w:divBdr>
      <w:divsChild>
        <w:div w:id="743650514">
          <w:marLeft w:val="547"/>
          <w:marRight w:val="0"/>
          <w:marTop w:val="86"/>
          <w:marBottom w:val="0"/>
          <w:divBdr>
            <w:top w:val="none" w:sz="0" w:space="0" w:color="auto"/>
            <w:left w:val="none" w:sz="0" w:space="0" w:color="auto"/>
            <w:bottom w:val="none" w:sz="0" w:space="0" w:color="auto"/>
            <w:right w:val="none" w:sz="0" w:space="0" w:color="auto"/>
          </w:divBdr>
        </w:div>
        <w:div w:id="169879113">
          <w:marLeft w:val="547"/>
          <w:marRight w:val="0"/>
          <w:marTop w:val="86"/>
          <w:marBottom w:val="0"/>
          <w:divBdr>
            <w:top w:val="none" w:sz="0" w:space="0" w:color="auto"/>
            <w:left w:val="none" w:sz="0" w:space="0" w:color="auto"/>
            <w:bottom w:val="none" w:sz="0" w:space="0" w:color="auto"/>
            <w:right w:val="none" w:sz="0" w:space="0" w:color="auto"/>
          </w:divBdr>
        </w:div>
        <w:div w:id="1846245939">
          <w:marLeft w:val="547"/>
          <w:marRight w:val="0"/>
          <w:marTop w:val="86"/>
          <w:marBottom w:val="0"/>
          <w:divBdr>
            <w:top w:val="none" w:sz="0" w:space="0" w:color="auto"/>
            <w:left w:val="none" w:sz="0" w:space="0" w:color="auto"/>
            <w:bottom w:val="none" w:sz="0" w:space="0" w:color="auto"/>
            <w:right w:val="none" w:sz="0" w:space="0" w:color="auto"/>
          </w:divBdr>
        </w:div>
        <w:div w:id="1501038384">
          <w:marLeft w:val="547"/>
          <w:marRight w:val="0"/>
          <w:marTop w:val="86"/>
          <w:marBottom w:val="0"/>
          <w:divBdr>
            <w:top w:val="none" w:sz="0" w:space="0" w:color="auto"/>
            <w:left w:val="none" w:sz="0" w:space="0" w:color="auto"/>
            <w:bottom w:val="none" w:sz="0" w:space="0" w:color="auto"/>
            <w:right w:val="none" w:sz="0" w:space="0" w:color="auto"/>
          </w:divBdr>
        </w:div>
      </w:divsChild>
    </w:div>
    <w:div w:id="1427506744">
      <w:bodyDiv w:val="1"/>
      <w:marLeft w:val="0"/>
      <w:marRight w:val="0"/>
      <w:marTop w:val="0"/>
      <w:marBottom w:val="0"/>
      <w:divBdr>
        <w:top w:val="none" w:sz="0" w:space="0" w:color="auto"/>
        <w:left w:val="none" w:sz="0" w:space="0" w:color="auto"/>
        <w:bottom w:val="none" w:sz="0" w:space="0" w:color="auto"/>
        <w:right w:val="none" w:sz="0" w:space="0" w:color="auto"/>
      </w:divBdr>
    </w:div>
    <w:div w:id="1560048274">
      <w:bodyDiv w:val="1"/>
      <w:marLeft w:val="0"/>
      <w:marRight w:val="0"/>
      <w:marTop w:val="0"/>
      <w:marBottom w:val="0"/>
      <w:divBdr>
        <w:top w:val="none" w:sz="0" w:space="0" w:color="auto"/>
        <w:left w:val="none" w:sz="0" w:space="0" w:color="auto"/>
        <w:bottom w:val="none" w:sz="0" w:space="0" w:color="auto"/>
        <w:right w:val="none" w:sz="0" w:space="0" w:color="auto"/>
      </w:divBdr>
      <w:divsChild>
        <w:div w:id="1227641837">
          <w:marLeft w:val="547"/>
          <w:marRight w:val="0"/>
          <w:marTop w:val="86"/>
          <w:marBottom w:val="0"/>
          <w:divBdr>
            <w:top w:val="none" w:sz="0" w:space="0" w:color="auto"/>
            <w:left w:val="none" w:sz="0" w:space="0" w:color="auto"/>
            <w:bottom w:val="none" w:sz="0" w:space="0" w:color="auto"/>
            <w:right w:val="none" w:sz="0" w:space="0" w:color="auto"/>
          </w:divBdr>
        </w:div>
        <w:div w:id="228661452">
          <w:marLeft w:val="547"/>
          <w:marRight w:val="0"/>
          <w:marTop w:val="86"/>
          <w:marBottom w:val="0"/>
          <w:divBdr>
            <w:top w:val="none" w:sz="0" w:space="0" w:color="auto"/>
            <w:left w:val="none" w:sz="0" w:space="0" w:color="auto"/>
            <w:bottom w:val="none" w:sz="0" w:space="0" w:color="auto"/>
            <w:right w:val="none" w:sz="0" w:space="0" w:color="auto"/>
          </w:divBdr>
        </w:div>
      </w:divsChild>
    </w:div>
    <w:div w:id="1568952814">
      <w:bodyDiv w:val="1"/>
      <w:marLeft w:val="0"/>
      <w:marRight w:val="0"/>
      <w:marTop w:val="0"/>
      <w:marBottom w:val="0"/>
      <w:divBdr>
        <w:top w:val="none" w:sz="0" w:space="0" w:color="auto"/>
        <w:left w:val="none" w:sz="0" w:space="0" w:color="auto"/>
        <w:bottom w:val="none" w:sz="0" w:space="0" w:color="auto"/>
        <w:right w:val="none" w:sz="0" w:space="0" w:color="auto"/>
      </w:divBdr>
    </w:div>
    <w:div w:id="1700741403">
      <w:bodyDiv w:val="1"/>
      <w:marLeft w:val="0"/>
      <w:marRight w:val="0"/>
      <w:marTop w:val="0"/>
      <w:marBottom w:val="0"/>
      <w:divBdr>
        <w:top w:val="none" w:sz="0" w:space="0" w:color="auto"/>
        <w:left w:val="none" w:sz="0" w:space="0" w:color="auto"/>
        <w:bottom w:val="none" w:sz="0" w:space="0" w:color="auto"/>
        <w:right w:val="none" w:sz="0" w:space="0" w:color="auto"/>
      </w:divBdr>
      <w:divsChild>
        <w:div w:id="1139763247">
          <w:marLeft w:val="0"/>
          <w:marRight w:val="0"/>
          <w:marTop w:val="0"/>
          <w:marBottom w:val="0"/>
          <w:divBdr>
            <w:top w:val="none" w:sz="0" w:space="0" w:color="auto"/>
            <w:left w:val="none" w:sz="0" w:space="0" w:color="auto"/>
            <w:bottom w:val="none" w:sz="0" w:space="0" w:color="auto"/>
            <w:right w:val="none" w:sz="0" w:space="0" w:color="auto"/>
          </w:divBdr>
          <w:divsChild>
            <w:div w:id="1851525262">
              <w:marLeft w:val="0"/>
              <w:marRight w:val="0"/>
              <w:marTop w:val="0"/>
              <w:marBottom w:val="0"/>
              <w:divBdr>
                <w:top w:val="none" w:sz="0" w:space="0" w:color="auto"/>
                <w:left w:val="none" w:sz="0" w:space="0" w:color="auto"/>
                <w:bottom w:val="none" w:sz="0" w:space="0" w:color="auto"/>
                <w:right w:val="none" w:sz="0" w:space="0" w:color="auto"/>
              </w:divBdr>
              <w:divsChild>
                <w:div w:id="191840330">
                  <w:marLeft w:val="0"/>
                  <w:marRight w:val="0"/>
                  <w:marTop w:val="0"/>
                  <w:marBottom w:val="0"/>
                  <w:divBdr>
                    <w:top w:val="none" w:sz="0" w:space="0" w:color="auto"/>
                    <w:left w:val="none" w:sz="0" w:space="0" w:color="auto"/>
                    <w:bottom w:val="none" w:sz="0" w:space="0" w:color="auto"/>
                    <w:right w:val="none" w:sz="0" w:space="0" w:color="auto"/>
                  </w:divBdr>
                  <w:divsChild>
                    <w:div w:id="1820153642">
                      <w:marLeft w:val="0"/>
                      <w:marRight w:val="0"/>
                      <w:marTop w:val="0"/>
                      <w:marBottom w:val="0"/>
                      <w:divBdr>
                        <w:top w:val="none" w:sz="0" w:space="0" w:color="auto"/>
                        <w:left w:val="none" w:sz="0" w:space="0" w:color="auto"/>
                        <w:bottom w:val="none" w:sz="0" w:space="0" w:color="auto"/>
                        <w:right w:val="none" w:sz="0" w:space="0" w:color="auto"/>
                      </w:divBdr>
                      <w:divsChild>
                        <w:div w:id="1140078765">
                          <w:marLeft w:val="0"/>
                          <w:marRight w:val="0"/>
                          <w:marTop w:val="0"/>
                          <w:marBottom w:val="0"/>
                          <w:divBdr>
                            <w:top w:val="none" w:sz="0" w:space="0" w:color="auto"/>
                            <w:left w:val="none" w:sz="0" w:space="0" w:color="auto"/>
                            <w:bottom w:val="none" w:sz="0" w:space="0" w:color="auto"/>
                            <w:right w:val="none" w:sz="0" w:space="0" w:color="auto"/>
                          </w:divBdr>
                          <w:divsChild>
                            <w:div w:id="1338575521">
                              <w:marLeft w:val="0"/>
                              <w:marRight w:val="300"/>
                              <w:marTop w:val="180"/>
                              <w:marBottom w:val="0"/>
                              <w:divBdr>
                                <w:top w:val="none" w:sz="0" w:space="0" w:color="auto"/>
                                <w:left w:val="none" w:sz="0" w:space="0" w:color="auto"/>
                                <w:bottom w:val="none" w:sz="0" w:space="0" w:color="auto"/>
                                <w:right w:val="none" w:sz="0" w:space="0" w:color="auto"/>
                              </w:divBdr>
                              <w:divsChild>
                                <w:div w:id="5729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0025">
          <w:marLeft w:val="0"/>
          <w:marRight w:val="0"/>
          <w:marTop w:val="0"/>
          <w:marBottom w:val="0"/>
          <w:divBdr>
            <w:top w:val="none" w:sz="0" w:space="0" w:color="auto"/>
            <w:left w:val="none" w:sz="0" w:space="0" w:color="auto"/>
            <w:bottom w:val="none" w:sz="0" w:space="0" w:color="auto"/>
            <w:right w:val="none" w:sz="0" w:space="0" w:color="auto"/>
          </w:divBdr>
          <w:divsChild>
            <w:div w:id="1974362999">
              <w:marLeft w:val="0"/>
              <w:marRight w:val="0"/>
              <w:marTop w:val="0"/>
              <w:marBottom w:val="0"/>
              <w:divBdr>
                <w:top w:val="none" w:sz="0" w:space="0" w:color="auto"/>
                <w:left w:val="none" w:sz="0" w:space="0" w:color="auto"/>
                <w:bottom w:val="none" w:sz="0" w:space="0" w:color="auto"/>
                <w:right w:val="none" w:sz="0" w:space="0" w:color="auto"/>
              </w:divBdr>
              <w:divsChild>
                <w:div w:id="1233737594">
                  <w:marLeft w:val="0"/>
                  <w:marRight w:val="0"/>
                  <w:marTop w:val="0"/>
                  <w:marBottom w:val="0"/>
                  <w:divBdr>
                    <w:top w:val="none" w:sz="0" w:space="0" w:color="auto"/>
                    <w:left w:val="none" w:sz="0" w:space="0" w:color="auto"/>
                    <w:bottom w:val="none" w:sz="0" w:space="0" w:color="auto"/>
                    <w:right w:val="none" w:sz="0" w:space="0" w:color="auto"/>
                  </w:divBdr>
                  <w:divsChild>
                    <w:div w:id="1142842580">
                      <w:marLeft w:val="0"/>
                      <w:marRight w:val="0"/>
                      <w:marTop w:val="0"/>
                      <w:marBottom w:val="0"/>
                      <w:divBdr>
                        <w:top w:val="none" w:sz="0" w:space="0" w:color="auto"/>
                        <w:left w:val="none" w:sz="0" w:space="0" w:color="auto"/>
                        <w:bottom w:val="none" w:sz="0" w:space="0" w:color="auto"/>
                        <w:right w:val="none" w:sz="0" w:space="0" w:color="auto"/>
                      </w:divBdr>
                      <w:divsChild>
                        <w:div w:id="169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26795">
      <w:bodyDiv w:val="1"/>
      <w:marLeft w:val="0"/>
      <w:marRight w:val="0"/>
      <w:marTop w:val="0"/>
      <w:marBottom w:val="0"/>
      <w:divBdr>
        <w:top w:val="none" w:sz="0" w:space="0" w:color="auto"/>
        <w:left w:val="none" w:sz="0" w:space="0" w:color="auto"/>
        <w:bottom w:val="none" w:sz="0" w:space="0" w:color="auto"/>
        <w:right w:val="none" w:sz="0" w:space="0" w:color="auto"/>
      </w:divBdr>
      <w:divsChild>
        <w:div w:id="1696728010">
          <w:marLeft w:val="547"/>
          <w:marRight w:val="0"/>
          <w:marTop w:val="0"/>
          <w:marBottom w:val="0"/>
          <w:divBdr>
            <w:top w:val="none" w:sz="0" w:space="0" w:color="auto"/>
            <w:left w:val="none" w:sz="0" w:space="0" w:color="auto"/>
            <w:bottom w:val="none" w:sz="0" w:space="0" w:color="auto"/>
            <w:right w:val="none" w:sz="0" w:space="0" w:color="auto"/>
          </w:divBdr>
        </w:div>
        <w:div w:id="1276445366">
          <w:marLeft w:val="547"/>
          <w:marRight w:val="0"/>
          <w:marTop w:val="0"/>
          <w:marBottom w:val="0"/>
          <w:divBdr>
            <w:top w:val="none" w:sz="0" w:space="0" w:color="auto"/>
            <w:left w:val="none" w:sz="0" w:space="0" w:color="auto"/>
            <w:bottom w:val="none" w:sz="0" w:space="0" w:color="auto"/>
            <w:right w:val="none" w:sz="0" w:space="0" w:color="auto"/>
          </w:divBdr>
        </w:div>
        <w:div w:id="1943565231">
          <w:marLeft w:val="547"/>
          <w:marRight w:val="0"/>
          <w:marTop w:val="0"/>
          <w:marBottom w:val="0"/>
          <w:divBdr>
            <w:top w:val="none" w:sz="0" w:space="0" w:color="auto"/>
            <w:left w:val="none" w:sz="0" w:space="0" w:color="auto"/>
            <w:bottom w:val="none" w:sz="0" w:space="0" w:color="auto"/>
            <w:right w:val="none" w:sz="0" w:space="0" w:color="auto"/>
          </w:divBdr>
        </w:div>
        <w:div w:id="884368450">
          <w:marLeft w:val="547"/>
          <w:marRight w:val="0"/>
          <w:marTop w:val="0"/>
          <w:marBottom w:val="0"/>
          <w:divBdr>
            <w:top w:val="none" w:sz="0" w:space="0" w:color="auto"/>
            <w:left w:val="none" w:sz="0" w:space="0" w:color="auto"/>
            <w:bottom w:val="none" w:sz="0" w:space="0" w:color="auto"/>
            <w:right w:val="none" w:sz="0" w:space="0" w:color="auto"/>
          </w:divBdr>
        </w:div>
      </w:divsChild>
    </w:div>
    <w:div w:id="1878614894">
      <w:bodyDiv w:val="1"/>
      <w:marLeft w:val="0"/>
      <w:marRight w:val="0"/>
      <w:marTop w:val="0"/>
      <w:marBottom w:val="0"/>
      <w:divBdr>
        <w:top w:val="none" w:sz="0" w:space="0" w:color="auto"/>
        <w:left w:val="none" w:sz="0" w:space="0" w:color="auto"/>
        <w:bottom w:val="none" w:sz="0" w:space="0" w:color="auto"/>
        <w:right w:val="none" w:sz="0" w:space="0" w:color="auto"/>
      </w:divBdr>
    </w:div>
    <w:div w:id="2030373137">
      <w:bodyDiv w:val="1"/>
      <w:marLeft w:val="0"/>
      <w:marRight w:val="0"/>
      <w:marTop w:val="0"/>
      <w:marBottom w:val="0"/>
      <w:divBdr>
        <w:top w:val="none" w:sz="0" w:space="0" w:color="auto"/>
        <w:left w:val="none" w:sz="0" w:space="0" w:color="auto"/>
        <w:bottom w:val="none" w:sz="0" w:space="0" w:color="auto"/>
        <w:right w:val="none" w:sz="0" w:space="0" w:color="auto"/>
      </w:divBdr>
      <w:divsChild>
        <w:div w:id="1382948192">
          <w:marLeft w:val="547"/>
          <w:marRight w:val="0"/>
          <w:marTop w:val="86"/>
          <w:marBottom w:val="0"/>
          <w:divBdr>
            <w:top w:val="none" w:sz="0" w:space="0" w:color="auto"/>
            <w:left w:val="none" w:sz="0" w:space="0" w:color="auto"/>
            <w:bottom w:val="none" w:sz="0" w:space="0" w:color="auto"/>
            <w:right w:val="none" w:sz="0" w:space="0" w:color="auto"/>
          </w:divBdr>
        </w:div>
        <w:div w:id="1532768533">
          <w:marLeft w:val="547"/>
          <w:marRight w:val="0"/>
          <w:marTop w:val="86"/>
          <w:marBottom w:val="0"/>
          <w:divBdr>
            <w:top w:val="none" w:sz="0" w:space="0" w:color="auto"/>
            <w:left w:val="none" w:sz="0" w:space="0" w:color="auto"/>
            <w:bottom w:val="none" w:sz="0" w:space="0" w:color="auto"/>
            <w:right w:val="none" w:sz="0" w:space="0" w:color="auto"/>
          </w:divBdr>
        </w:div>
        <w:div w:id="412944256">
          <w:marLeft w:val="547"/>
          <w:marRight w:val="0"/>
          <w:marTop w:val="86"/>
          <w:marBottom w:val="0"/>
          <w:divBdr>
            <w:top w:val="none" w:sz="0" w:space="0" w:color="auto"/>
            <w:left w:val="none" w:sz="0" w:space="0" w:color="auto"/>
            <w:bottom w:val="none" w:sz="0" w:space="0" w:color="auto"/>
            <w:right w:val="none" w:sz="0" w:space="0" w:color="auto"/>
          </w:divBdr>
        </w:div>
        <w:div w:id="54670750">
          <w:marLeft w:val="547"/>
          <w:marRight w:val="0"/>
          <w:marTop w:val="86"/>
          <w:marBottom w:val="0"/>
          <w:divBdr>
            <w:top w:val="none" w:sz="0" w:space="0" w:color="auto"/>
            <w:left w:val="none" w:sz="0" w:space="0" w:color="auto"/>
            <w:bottom w:val="none" w:sz="0" w:space="0" w:color="auto"/>
            <w:right w:val="none" w:sz="0" w:space="0" w:color="auto"/>
          </w:divBdr>
        </w:div>
        <w:div w:id="1492287183">
          <w:marLeft w:val="547"/>
          <w:marRight w:val="0"/>
          <w:marTop w:val="86"/>
          <w:marBottom w:val="0"/>
          <w:divBdr>
            <w:top w:val="none" w:sz="0" w:space="0" w:color="auto"/>
            <w:left w:val="none" w:sz="0" w:space="0" w:color="auto"/>
            <w:bottom w:val="none" w:sz="0" w:space="0" w:color="auto"/>
            <w:right w:val="none" w:sz="0" w:space="0" w:color="auto"/>
          </w:divBdr>
        </w:div>
      </w:divsChild>
    </w:div>
    <w:div w:id="2127768180">
      <w:bodyDiv w:val="1"/>
      <w:marLeft w:val="0"/>
      <w:marRight w:val="0"/>
      <w:marTop w:val="0"/>
      <w:marBottom w:val="0"/>
      <w:divBdr>
        <w:top w:val="none" w:sz="0" w:space="0" w:color="auto"/>
        <w:left w:val="none" w:sz="0" w:space="0" w:color="auto"/>
        <w:bottom w:val="none" w:sz="0" w:space="0" w:color="auto"/>
        <w:right w:val="none" w:sz="0" w:space="0" w:color="auto"/>
      </w:divBdr>
      <w:divsChild>
        <w:div w:id="1452092678">
          <w:marLeft w:val="547"/>
          <w:marRight w:val="0"/>
          <w:marTop w:val="86"/>
          <w:marBottom w:val="0"/>
          <w:divBdr>
            <w:top w:val="none" w:sz="0" w:space="0" w:color="auto"/>
            <w:left w:val="none" w:sz="0" w:space="0" w:color="auto"/>
            <w:bottom w:val="none" w:sz="0" w:space="0" w:color="auto"/>
            <w:right w:val="none" w:sz="0" w:space="0" w:color="auto"/>
          </w:divBdr>
        </w:div>
        <w:div w:id="1529833020">
          <w:marLeft w:val="547"/>
          <w:marRight w:val="0"/>
          <w:marTop w:val="86"/>
          <w:marBottom w:val="0"/>
          <w:divBdr>
            <w:top w:val="none" w:sz="0" w:space="0" w:color="auto"/>
            <w:left w:val="none" w:sz="0" w:space="0" w:color="auto"/>
            <w:bottom w:val="none" w:sz="0" w:space="0" w:color="auto"/>
            <w:right w:val="none" w:sz="0" w:space="0" w:color="auto"/>
          </w:divBdr>
        </w:div>
        <w:div w:id="944728515">
          <w:marLeft w:val="547"/>
          <w:marRight w:val="0"/>
          <w:marTop w:val="86"/>
          <w:marBottom w:val="0"/>
          <w:divBdr>
            <w:top w:val="none" w:sz="0" w:space="0" w:color="auto"/>
            <w:left w:val="none" w:sz="0" w:space="0" w:color="auto"/>
            <w:bottom w:val="none" w:sz="0" w:space="0" w:color="auto"/>
            <w:right w:val="none" w:sz="0" w:space="0" w:color="auto"/>
          </w:divBdr>
        </w:div>
        <w:div w:id="207280240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nterreg-danube.eu/innoschool"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9A02-766F-49A2-BE0D-35284130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Home</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Lorincz</dc:creator>
  <cp:lastModifiedBy>Simina Morar</cp:lastModifiedBy>
  <cp:revision>3</cp:revision>
  <cp:lastPrinted>2019-05-20T20:54:00Z</cp:lastPrinted>
  <dcterms:created xsi:type="dcterms:W3CDTF">2019-07-02T07:18:00Z</dcterms:created>
  <dcterms:modified xsi:type="dcterms:W3CDTF">2019-07-02T07:20:00Z</dcterms:modified>
</cp:coreProperties>
</file>