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63" w:rsidRDefault="00161963">
      <w:pPr>
        <w:rPr>
          <w:rFonts w:asciiTheme="majorHAnsi" w:hAnsiTheme="majorHAnsi"/>
          <w:sz w:val="28"/>
          <w:szCs w:val="28"/>
        </w:rPr>
      </w:pPr>
    </w:p>
    <w:p w:rsidR="0089293D" w:rsidRDefault="0089293D">
      <w:pPr>
        <w:rPr>
          <w:rFonts w:asciiTheme="majorHAnsi" w:hAnsiTheme="majorHAnsi"/>
          <w:sz w:val="28"/>
          <w:szCs w:val="28"/>
        </w:rPr>
      </w:pPr>
    </w:p>
    <w:p w:rsidR="0089293D" w:rsidRDefault="0089293D">
      <w:pPr>
        <w:rPr>
          <w:rFonts w:asciiTheme="majorHAnsi" w:hAnsiTheme="majorHAnsi"/>
          <w:sz w:val="28"/>
          <w:szCs w:val="28"/>
        </w:rPr>
      </w:pPr>
    </w:p>
    <w:p w:rsidR="0089293D" w:rsidRPr="00161963" w:rsidRDefault="0089293D">
      <w:pPr>
        <w:rPr>
          <w:rFonts w:asciiTheme="majorHAnsi" w:hAnsiTheme="majorHAnsi"/>
          <w:sz w:val="28"/>
          <w:szCs w:val="28"/>
        </w:rPr>
      </w:pPr>
    </w:p>
    <w:p w:rsidR="00451662" w:rsidRPr="00451662" w:rsidRDefault="00451662" w:rsidP="00451662">
      <w:pPr>
        <w:keepNext/>
        <w:keepLines/>
        <w:tabs>
          <w:tab w:val="left" w:pos="900"/>
          <w:tab w:val="left" w:pos="5760"/>
        </w:tabs>
        <w:spacing w:after="0" w:line="242" w:lineRule="auto"/>
        <w:ind w:left="900" w:right="792" w:hanging="900"/>
        <w:outlineLvl w:val="0"/>
        <w:rPr>
          <w:rFonts w:asciiTheme="majorHAnsi" w:eastAsia="Cambria" w:hAnsiTheme="majorHAnsi" w:cstheme="minorHAnsi"/>
          <w:color w:val="002060"/>
          <w:sz w:val="36"/>
          <w:szCs w:val="36"/>
          <w:shd w:val="clear" w:color="auto" w:fill="FFFFFF"/>
        </w:rPr>
      </w:pPr>
      <w:r w:rsidRPr="00451662">
        <w:rPr>
          <w:rFonts w:asciiTheme="majorHAnsi" w:eastAsia="Cambria" w:hAnsiTheme="majorHAnsi" w:cstheme="minorHAnsi"/>
          <w:color w:val="002060"/>
          <w:sz w:val="36"/>
          <w:szCs w:val="36"/>
          <w:shd w:val="clear" w:color="auto" w:fill="FFFFFF"/>
        </w:rPr>
        <w:t>Territorial Kick-off event</w:t>
      </w:r>
      <w:r>
        <w:rPr>
          <w:rFonts w:asciiTheme="majorHAnsi" w:eastAsia="Cambria" w:hAnsiTheme="majorHAnsi" w:cstheme="minorHAnsi"/>
          <w:color w:val="002060"/>
          <w:sz w:val="36"/>
          <w:szCs w:val="36"/>
          <w:shd w:val="clear" w:color="auto" w:fill="FFFFFF"/>
        </w:rPr>
        <w:t xml:space="preserve"> in </w:t>
      </w:r>
      <w:r w:rsidR="0089293D">
        <w:rPr>
          <w:rFonts w:asciiTheme="majorHAnsi" w:eastAsia="Cambria" w:hAnsiTheme="majorHAnsi" w:cstheme="minorHAnsi"/>
          <w:color w:val="002060"/>
          <w:sz w:val="36"/>
          <w:szCs w:val="36"/>
          <w:shd w:val="clear" w:color="auto" w:fill="FFFFFF"/>
        </w:rPr>
        <w:t>Belgrade</w:t>
      </w:r>
      <w:r>
        <w:rPr>
          <w:rFonts w:asciiTheme="majorHAnsi" w:eastAsia="Cambria" w:hAnsiTheme="majorHAnsi" w:cstheme="minorHAnsi"/>
          <w:color w:val="002060"/>
          <w:sz w:val="36"/>
          <w:szCs w:val="36"/>
          <w:shd w:val="clear" w:color="auto" w:fill="FFFFFF"/>
        </w:rPr>
        <w:t xml:space="preserve">, </w:t>
      </w:r>
      <w:r w:rsidR="0089293D">
        <w:rPr>
          <w:rFonts w:asciiTheme="majorHAnsi" w:eastAsia="Cambria" w:hAnsiTheme="majorHAnsi" w:cstheme="minorHAnsi"/>
          <w:color w:val="002060"/>
          <w:sz w:val="36"/>
          <w:szCs w:val="36"/>
          <w:shd w:val="clear" w:color="auto" w:fill="FFFFFF"/>
        </w:rPr>
        <w:t>Serbia</w:t>
      </w:r>
    </w:p>
    <w:p w:rsidR="00DB14E9" w:rsidRPr="00451662" w:rsidRDefault="00DB14E9" w:rsidP="00F47853">
      <w:pPr>
        <w:keepNext/>
        <w:keepLines/>
        <w:tabs>
          <w:tab w:val="left" w:pos="900"/>
          <w:tab w:val="left" w:pos="5760"/>
        </w:tabs>
        <w:spacing w:after="0" w:line="242" w:lineRule="auto"/>
        <w:ind w:right="792"/>
        <w:outlineLvl w:val="0"/>
        <w:rPr>
          <w:rFonts w:asciiTheme="majorHAnsi" w:eastAsia="Cambria" w:hAnsiTheme="majorHAnsi" w:cs="Cambria"/>
          <w:b/>
          <w:color w:val="002060"/>
          <w:sz w:val="24"/>
          <w:szCs w:val="24"/>
        </w:rPr>
      </w:pPr>
    </w:p>
    <w:p w:rsidR="0089293D" w:rsidRDefault="007F4243" w:rsidP="0089293D">
      <w:pPr>
        <w:spacing w:after="343" w:line="256" w:lineRule="auto"/>
        <w:ind w:left="-29"/>
        <w:rPr>
          <w:rFonts w:asciiTheme="majorHAnsi" w:eastAsia="Cambria" w:hAnsiTheme="majorHAnsi" w:cstheme="minorHAnsi"/>
          <w:color w:val="002060"/>
          <w:sz w:val="32"/>
          <w:szCs w:val="36"/>
          <w:shd w:val="clear" w:color="auto" w:fill="FFFFFF"/>
        </w:rPr>
      </w:pPr>
      <w:r>
        <w:rPr>
          <w:noProof/>
        </w:rPr>
        <mc:AlternateContent>
          <mc:Choice Requires="wpg">
            <w:drawing>
              <wp:inline distT="0" distB="0" distL="0" distR="0">
                <wp:extent cx="5798185" cy="12065"/>
                <wp:effectExtent l="0" t="127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065"/>
                          <a:chOff x="0" y="0"/>
                          <a:chExt cx="57981" cy="121"/>
                        </a:xfrm>
                      </wpg:grpSpPr>
                      <wps:wsp>
                        <wps:cNvPr id="3" name="Shape 4382"/>
                        <wps:cNvSpPr>
                          <a:spLocks/>
                        </wps:cNvSpPr>
                        <wps:spPr bwMode="auto">
                          <a:xfrm>
                            <a:off x="0" y="0"/>
                            <a:ext cx="57981" cy="121"/>
                          </a:xfrm>
                          <a:custGeom>
                            <a:avLst/>
                            <a:gdLst>
                              <a:gd name="T0" fmla="*/ 0 w 5798185"/>
                              <a:gd name="T1" fmla="*/ 0 h 12192"/>
                              <a:gd name="T2" fmla="*/ 57981 w 5798185"/>
                              <a:gd name="T3" fmla="*/ 0 h 12192"/>
                              <a:gd name="T4" fmla="*/ 57981 w 5798185"/>
                              <a:gd name="T5" fmla="*/ 121 h 12192"/>
                              <a:gd name="T6" fmla="*/ 0 w 5798185"/>
                              <a:gd name="T7" fmla="*/ 121 h 12192"/>
                              <a:gd name="T8" fmla="*/ 0 w 5798185"/>
                              <a:gd name="T9" fmla="*/ 0 h 12192"/>
                              <a:gd name="T10" fmla="*/ 0 60000 65536"/>
                              <a:gd name="T11" fmla="*/ 0 60000 65536"/>
                              <a:gd name="T12" fmla="*/ 0 60000 65536"/>
                              <a:gd name="T13" fmla="*/ 0 60000 65536"/>
                              <a:gd name="T14" fmla="*/ 0 60000 65536"/>
                              <a:gd name="T15" fmla="*/ 0 w 5798185"/>
                              <a:gd name="T16" fmla="*/ 0 h 12192"/>
                              <a:gd name="T17" fmla="*/ 5798185 w 5798185"/>
                              <a:gd name="T18" fmla="*/ 12192 h 12192"/>
                            </a:gdLst>
                            <a:ahLst/>
                            <a:cxnLst>
                              <a:cxn ang="T10">
                                <a:pos x="T0" y="T1"/>
                              </a:cxn>
                              <a:cxn ang="T11">
                                <a:pos x="T2" y="T3"/>
                              </a:cxn>
                              <a:cxn ang="T12">
                                <a:pos x="T4" y="T5"/>
                              </a:cxn>
                              <a:cxn ang="T13">
                                <a:pos x="T6" y="T7"/>
                              </a:cxn>
                              <a:cxn ang="T14">
                                <a:pos x="T8" y="T9"/>
                              </a:cxn>
                            </a:cxnLst>
                            <a:rect l="T15" t="T16" r="T17" b="T18"/>
                            <a:pathLst>
                              <a:path w="5798185" h="12192">
                                <a:moveTo>
                                  <a:pt x="0" y="0"/>
                                </a:moveTo>
                                <a:lnTo>
                                  <a:pt x="5798185" y="0"/>
                                </a:lnTo>
                                <a:lnTo>
                                  <a:pt x="5798185" y="12192"/>
                                </a:lnTo>
                                <a:lnTo>
                                  <a:pt x="0" y="12192"/>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3371E9" id="Group 2"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">
                <v:shape id="Shape 4382" o:spid="_x0000_s1027" style="position:absolute;width:57981;height:121;visibility:visible;mso-wrap-style:square;v-text-anchor:top" coordsize="579818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MC8IA&#10;AADaAAAADwAAAGRycy9kb3ducmV2LnhtbESPT4vCMBTE7wv7HcJb8KZpV3SlGmUpLHgT/yzq7dE8&#10;m7rNS2mi1m9vBGGPw8z8hpktOluLK7W+cqwgHSQgiAunKy4V7LY//QkIH5A11o5JwZ08LObvbzPM&#10;tLvxmq6bUIoIYZ+hAhNCk0npC0MW/cA1xNE7udZiiLItpW7xFuG2lp9JMpYWK44LBhvKDRV/m4tV&#10;0OX56vh1Zjs6Hyoz5DS97+WvUr2P7nsKIlAX/sOv9lIrGMLzSr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AwLwgAAANoAAAAPAAAAAAAAAAAAAAAAAJgCAABkcnMvZG93&#10;bnJldi54bWxQSwUGAAAAAAQABAD1AAAAhwMAAAAA&#10;" path="m,l5798185,r,12192l,12192,,e" fillcolor="#4f81bd" stroked="f" strokeweight="0">
                  <v:stroke miterlimit="83231f" joinstyle="miter"/>
                  <v:path arrowok="t" o:connecttype="custom" o:connectlocs="0,0;580,0;580,1;0,1;0,0" o:connectangles="0,0,0,0,0" textboxrect="0,0,5798185,12192"/>
                </v:shape>
                <w10:anchorlock/>
              </v:group>
            </w:pict>
          </mc:Fallback>
        </mc:AlternateContent>
      </w:r>
    </w:p>
    <w:p w:rsidR="0089293D" w:rsidRDefault="00680AF4" w:rsidP="0089293D">
      <w:pPr>
        <w:spacing w:after="0" w:line="256" w:lineRule="auto"/>
        <w:ind w:left="-29"/>
        <w:rPr>
          <w:rFonts w:asciiTheme="majorHAnsi" w:eastAsia="Cambria" w:hAnsiTheme="majorHAnsi" w:cstheme="minorHAnsi"/>
          <w:color w:val="002060"/>
          <w:sz w:val="32"/>
          <w:szCs w:val="36"/>
          <w:shd w:val="clear" w:color="auto" w:fill="FFFFFF"/>
        </w:rPr>
      </w:pPr>
      <w:r w:rsidRPr="00F47853">
        <w:rPr>
          <w:rFonts w:asciiTheme="majorHAnsi" w:eastAsia="Cambria" w:hAnsiTheme="majorHAnsi" w:cstheme="minorHAnsi"/>
          <w:color w:val="002060"/>
          <w:sz w:val="32"/>
          <w:szCs w:val="36"/>
          <w:shd w:val="clear" w:color="auto" w:fill="FFFFFF"/>
        </w:rPr>
        <w:t>DATE</w:t>
      </w:r>
      <w:r w:rsidR="00DB14E9" w:rsidRPr="00F47853">
        <w:rPr>
          <w:rFonts w:asciiTheme="majorHAnsi" w:eastAsia="Cambria" w:hAnsiTheme="majorHAnsi" w:cstheme="minorHAnsi"/>
          <w:color w:val="002060"/>
          <w:sz w:val="32"/>
          <w:szCs w:val="36"/>
          <w:shd w:val="clear" w:color="auto" w:fill="FFFFFF"/>
        </w:rPr>
        <w:t>:</w:t>
      </w:r>
      <w:r w:rsidR="0089293D">
        <w:rPr>
          <w:rFonts w:asciiTheme="majorHAnsi" w:eastAsia="Cambria" w:hAnsiTheme="majorHAnsi" w:cstheme="minorHAnsi"/>
          <w:color w:val="002060"/>
          <w:sz w:val="32"/>
          <w:szCs w:val="36"/>
          <w:shd w:val="clear" w:color="auto" w:fill="FFFFFF"/>
        </w:rPr>
        <w:t xml:space="preserve"> 24</w:t>
      </w:r>
      <w:r w:rsidR="00451662" w:rsidRPr="00F47853">
        <w:rPr>
          <w:rFonts w:asciiTheme="majorHAnsi" w:eastAsia="Cambria" w:hAnsiTheme="majorHAnsi" w:cstheme="minorHAnsi"/>
          <w:color w:val="002060"/>
          <w:sz w:val="32"/>
          <w:szCs w:val="36"/>
          <w:shd w:val="clear" w:color="auto" w:fill="FFFFFF"/>
          <w:vertAlign w:val="superscript"/>
        </w:rPr>
        <w:t>th</w:t>
      </w:r>
      <w:r w:rsidR="0089293D">
        <w:rPr>
          <w:rFonts w:asciiTheme="majorHAnsi" w:eastAsia="Cambria" w:hAnsiTheme="majorHAnsi" w:cstheme="minorHAnsi"/>
          <w:color w:val="002060"/>
          <w:sz w:val="32"/>
          <w:szCs w:val="36"/>
          <w:shd w:val="clear" w:color="auto" w:fill="FFFFFF"/>
        </w:rPr>
        <w:t xml:space="preserve"> of December</w:t>
      </w:r>
      <w:r w:rsidR="00451662" w:rsidRPr="00F47853">
        <w:rPr>
          <w:rFonts w:asciiTheme="majorHAnsi" w:eastAsia="Cambria" w:hAnsiTheme="majorHAnsi" w:cstheme="minorHAnsi"/>
          <w:color w:val="002060"/>
          <w:sz w:val="32"/>
          <w:szCs w:val="36"/>
          <w:shd w:val="clear" w:color="auto" w:fill="FFFFFF"/>
        </w:rPr>
        <w:t xml:space="preserve"> 2018</w:t>
      </w:r>
    </w:p>
    <w:p w:rsidR="0089293D" w:rsidRDefault="00DB14E9" w:rsidP="0089293D">
      <w:pPr>
        <w:spacing w:after="0" w:line="256" w:lineRule="auto"/>
        <w:ind w:left="-29"/>
        <w:rPr>
          <w:rFonts w:asciiTheme="majorHAnsi" w:eastAsia="Cambria" w:hAnsiTheme="majorHAnsi" w:cstheme="minorHAnsi"/>
          <w:color w:val="002060"/>
          <w:sz w:val="32"/>
          <w:szCs w:val="36"/>
          <w:shd w:val="clear" w:color="auto" w:fill="FFFFFF"/>
        </w:rPr>
      </w:pPr>
      <w:r w:rsidRPr="00F47853">
        <w:rPr>
          <w:rFonts w:asciiTheme="majorHAnsi" w:eastAsia="Cambria" w:hAnsiTheme="majorHAnsi" w:cstheme="minorHAnsi"/>
          <w:color w:val="002060"/>
          <w:sz w:val="32"/>
          <w:szCs w:val="36"/>
          <w:shd w:val="clear" w:color="auto" w:fill="FFFFFF"/>
        </w:rPr>
        <w:t>PLACE:</w:t>
      </w:r>
      <w:r w:rsidR="00451662" w:rsidRPr="00F47853">
        <w:rPr>
          <w:rFonts w:asciiTheme="majorHAnsi" w:eastAsia="Cambria" w:hAnsiTheme="majorHAnsi" w:cstheme="minorHAnsi"/>
          <w:color w:val="002060"/>
          <w:sz w:val="32"/>
          <w:szCs w:val="36"/>
          <w:shd w:val="clear" w:color="auto" w:fill="FFFFFF"/>
        </w:rPr>
        <w:t xml:space="preserve"> </w:t>
      </w:r>
      <w:r w:rsidR="0089293D">
        <w:rPr>
          <w:rFonts w:asciiTheme="majorHAnsi" w:eastAsia="Cambria" w:hAnsiTheme="majorHAnsi" w:cstheme="minorHAnsi"/>
          <w:color w:val="002060"/>
          <w:sz w:val="28"/>
          <w:szCs w:val="28"/>
          <w:shd w:val="clear" w:color="auto" w:fill="FFFFFF"/>
        </w:rPr>
        <w:t>Belgrade</w:t>
      </w:r>
      <w:r w:rsidR="00451662" w:rsidRPr="00F47853">
        <w:rPr>
          <w:rFonts w:asciiTheme="majorHAnsi" w:eastAsia="Cambria" w:hAnsiTheme="majorHAnsi" w:cstheme="minorHAnsi"/>
          <w:color w:val="002060"/>
          <w:sz w:val="32"/>
          <w:szCs w:val="36"/>
          <w:shd w:val="clear" w:color="auto" w:fill="FFFFFF"/>
        </w:rPr>
        <w:t xml:space="preserve">, </w:t>
      </w:r>
      <w:r w:rsidR="0089293D">
        <w:rPr>
          <w:rFonts w:asciiTheme="majorHAnsi" w:eastAsia="Cambria" w:hAnsiTheme="majorHAnsi" w:cstheme="minorHAnsi"/>
          <w:color w:val="002060"/>
          <w:sz w:val="32"/>
          <w:szCs w:val="36"/>
          <w:shd w:val="clear" w:color="auto" w:fill="FFFFFF"/>
        </w:rPr>
        <w:t>Serbia</w:t>
      </w:r>
    </w:p>
    <w:p w:rsidR="0089293D" w:rsidRDefault="0089293D" w:rsidP="0089293D">
      <w:pPr>
        <w:spacing w:after="0" w:line="256" w:lineRule="auto"/>
        <w:ind w:left="-29"/>
        <w:rPr>
          <w:rFonts w:asciiTheme="majorHAnsi" w:eastAsia="Cambria" w:hAnsiTheme="majorHAnsi" w:cstheme="minorHAnsi"/>
          <w:color w:val="002060"/>
          <w:sz w:val="32"/>
          <w:szCs w:val="36"/>
          <w:shd w:val="clear" w:color="auto" w:fill="FFFFFF"/>
        </w:rPr>
      </w:pPr>
    </w:p>
    <w:p w:rsidR="0089293D" w:rsidRDefault="0089293D" w:rsidP="0089293D">
      <w:pPr>
        <w:spacing w:after="0" w:line="256" w:lineRule="auto"/>
        <w:ind w:left="-29"/>
        <w:rPr>
          <w:rFonts w:asciiTheme="majorHAnsi" w:eastAsia="Cambria" w:hAnsiTheme="majorHAnsi" w:cstheme="minorHAnsi"/>
          <w:color w:val="002060"/>
          <w:sz w:val="32"/>
          <w:szCs w:val="36"/>
          <w:shd w:val="clear" w:color="auto" w:fill="FFFFFF"/>
        </w:rPr>
      </w:pPr>
    </w:p>
    <w:p w:rsidR="0089293D" w:rsidRDefault="0089293D" w:rsidP="0089293D">
      <w:pPr>
        <w:spacing w:after="0" w:line="256" w:lineRule="auto"/>
        <w:ind w:left="-29"/>
        <w:rPr>
          <w:rFonts w:asciiTheme="majorHAnsi" w:eastAsia="Cambria" w:hAnsiTheme="majorHAnsi" w:cstheme="minorHAnsi"/>
          <w:color w:val="002060"/>
          <w:sz w:val="32"/>
          <w:szCs w:val="36"/>
          <w:shd w:val="clear" w:color="auto" w:fill="FFFFFF"/>
        </w:rPr>
      </w:pPr>
    </w:p>
    <w:p w:rsidR="0089293D" w:rsidRDefault="0089293D" w:rsidP="0089293D">
      <w:pPr>
        <w:spacing w:after="0" w:line="256" w:lineRule="auto"/>
        <w:ind w:left="-29"/>
        <w:rPr>
          <w:rFonts w:asciiTheme="majorHAnsi" w:eastAsia="Cambria" w:hAnsiTheme="majorHAnsi" w:cstheme="minorHAnsi"/>
          <w:color w:val="002060"/>
          <w:sz w:val="32"/>
          <w:szCs w:val="36"/>
          <w:shd w:val="clear" w:color="auto" w:fill="FFFFFF"/>
        </w:rPr>
      </w:pPr>
    </w:p>
    <w:p w:rsidR="0089293D" w:rsidRDefault="0089293D" w:rsidP="0089293D">
      <w:pPr>
        <w:spacing w:after="0" w:line="256" w:lineRule="auto"/>
        <w:ind w:left="-29"/>
        <w:rPr>
          <w:rFonts w:asciiTheme="majorHAnsi" w:eastAsia="Cambria" w:hAnsiTheme="majorHAnsi" w:cstheme="minorHAnsi"/>
          <w:color w:val="002060"/>
          <w:sz w:val="32"/>
          <w:szCs w:val="36"/>
          <w:shd w:val="clear" w:color="auto" w:fill="FFFFFF"/>
        </w:rPr>
      </w:pPr>
    </w:p>
    <w:p w:rsidR="0089293D" w:rsidRDefault="0089293D" w:rsidP="0089293D">
      <w:pPr>
        <w:spacing w:after="0" w:line="256" w:lineRule="auto"/>
        <w:ind w:left="-29"/>
        <w:rPr>
          <w:rFonts w:asciiTheme="majorHAnsi" w:eastAsia="Cambria" w:hAnsiTheme="majorHAnsi" w:cstheme="minorHAnsi"/>
          <w:color w:val="002060"/>
          <w:sz w:val="32"/>
          <w:szCs w:val="36"/>
          <w:shd w:val="clear" w:color="auto" w:fill="FFFFFF"/>
        </w:rPr>
      </w:pPr>
    </w:p>
    <w:p w:rsidR="0089293D" w:rsidRDefault="0089293D" w:rsidP="0089293D">
      <w:pPr>
        <w:spacing w:after="0" w:line="256" w:lineRule="auto"/>
        <w:ind w:left="-29"/>
        <w:rPr>
          <w:rFonts w:asciiTheme="majorHAnsi" w:eastAsia="Cambria" w:hAnsiTheme="majorHAnsi" w:cstheme="minorHAnsi"/>
          <w:color w:val="002060"/>
          <w:sz w:val="32"/>
          <w:szCs w:val="36"/>
          <w:shd w:val="clear" w:color="auto" w:fill="FFFFFF"/>
        </w:rPr>
      </w:pPr>
    </w:p>
    <w:p w:rsidR="0089293D" w:rsidRDefault="0089293D" w:rsidP="0089293D">
      <w:pPr>
        <w:spacing w:after="0" w:line="256" w:lineRule="auto"/>
        <w:ind w:left="-29"/>
        <w:rPr>
          <w:rFonts w:asciiTheme="majorHAnsi" w:eastAsia="Cambria" w:hAnsiTheme="majorHAnsi" w:cstheme="minorHAnsi"/>
          <w:color w:val="002060"/>
          <w:sz w:val="32"/>
          <w:szCs w:val="36"/>
          <w:shd w:val="clear" w:color="auto" w:fill="FFFFFF"/>
        </w:rPr>
      </w:pPr>
    </w:p>
    <w:p w:rsidR="0089293D" w:rsidRDefault="0089293D" w:rsidP="0089293D">
      <w:pPr>
        <w:spacing w:after="0" w:line="256" w:lineRule="auto"/>
        <w:ind w:left="-29"/>
        <w:rPr>
          <w:rFonts w:asciiTheme="majorHAnsi" w:eastAsia="Cambria" w:hAnsiTheme="majorHAnsi" w:cstheme="minorHAnsi"/>
          <w:color w:val="002060"/>
          <w:sz w:val="32"/>
          <w:szCs w:val="36"/>
          <w:shd w:val="clear" w:color="auto" w:fill="FFFFFF"/>
        </w:rPr>
      </w:pPr>
    </w:p>
    <w:p w:rsidR="0089293D" w:rsidRDefault="0089293D" w:rsidP="0089293D">
      <w:pPr>
        <w:spacing w:after="0" w:line="256" w:lineRule="auto"/>
        <w:ind w:left="-29"/>
        <w:rPr>
          <w:rFonts w:asciiTheme="majorHAnsi" w:eastAsia="Cambria" w:hAnsiTheme="majorHAnsi" w:cstheme="minorHAnsi"/>
          <w:color w:val="002060"/>
          <w:sz w:val="32"/>
          <w:szCs w:val="36"/>
          <w:shd w:val="clear" w:color="auto" w:fill="FFFFFF"/>
        </w:rPr>
      </w:pPr>
    </w:p>
    <w:p w:rsidR="0089293D" w:rsidRDefault="0089293D" w:rsidP="0089293D">
      <w:pPr>
        <w:spacing w:after="0" w:line="256" w:lineRule="auto"/>
        <w:ind w:left="-29"/>
        <w:rPr>
          <w:rFonts w:asciiTheme="majorHAnsi" w:eastAsia="Cambria" w:hAnsiTheme="majorHAnsi" w:cstheme="minorHAnsi"/>
          <w:color w:val="002060"/>
          <w:sz w:val="32"/>
          <w:szCs w:val="36"/>
          <w:shd w:val="clear" w:color="auto" w:fill="FFFFFF"/>
        </w:rPr>
      </w:pPr>
    </w:p>
    <w:p w:rsidR="0089293D" w:rsidRDefault="0089293D" w:rsidP="0089293D">
      <w:pPr>
        <w:spacing w:after="0" w:line="256" w:lineRule="auto"/>
        <w:ind w:left="-29"/>
        <w:rPr>
          <w:rFonts w:asciiTheme="majorHAnsi" w:eastAsia="Cambria" w:hAnsiTheme="majorHAnsi" w:cstheme="minorHAnsi"/>
          <w:color w:val="002060"/>
          <w:sz w:val="32"/>
          <w:szCs w:val="36"/>
          <w:shd w:val="clear" w:color="auto" w:fill="FFFFFF"/>
        </w:rPr>
      </w:pPr>
    </w:p>
    <w:p w:rsidR="0089293D" w:rsidRDefault="0089293D" w:rsidP="0089293D">
      <w:pPr>
        <w:spacing w:after="0" w:line="256" w:lineRule="auto"/>
        <w:ind w:left="-29"/>
        <w:rPr>
          <w:rFonts w:asciiTheme="majorHAnsi" w:eastAsia="Cambria" w:hAnsiTheme="majorHAnsi" w:cstheme="minorHAnsi"/>
          <w:color w:val="002060"/>
          <w:sz w:val="32"/>
          <w:szCs w:val="36"/>
          <w:shd w:val="clear" w:color="auto" w:fill="FFFFFF"/>
        </w:rPr>
      </w:pPr>
    </w:p>
    <w:p w:rsidR="0089293D" w:rsidRDefault="0089293D" w:rsidP="0089293D">
      <w:pPr>
        <w:spacing w:after="0" w:line="256" w:lineRule="auto"/>
        <w:ind w:left="-29"/>
        <w:rPr>
          <w:rFonts w:asciiTheme="majorHAnsi" w:eastAsia="Cambria" w:hAnsiTheme="majorHAnsi" w:cstheme="minorHAnsi"/>
          <w:color w:val="002060"/>
          <w:sz w:val="32"/>
          <w:szCs w:val="36"/>
          <w:shd w:val="clear" w:color="auto" w:fill="FFFFFF"/>
        </w:rPr>
      </w:pPr>
    </w:p>
    <w:p w:rsidR="0089293D" w:rsidRDefault="0089293D" w:rsidP="0089293D">
      <w:pPr>
        <w:spacing w:after="0" w:line="256" w:lineRule="auto"/>
        <w:ind w:left="-29"/>
        <w:rPr>
          <w:rFonts w:asciiTheme="majorHAnsi" w:eastAsia="Cambria" w:hAnsiTheme="majorHAnsi" w:cstheme="minorHAnsi"/>
          <w:color w:val="002060"/>
          <w:sz w:val="32"/>
          <w:szCs w:val="36"/>
          <w:shd w:val="clear" w:color="auto" w:fill="FFFFFF"/>
        </w:rPr>
      </w:pPr>
    </w:p>
    <w:p w:rsidR="0089293D" w:rsidRDefault="0089293D" w:rsidP="0089293D">
      <w:pPr>
        <w:spacing w:after="0" w:line="256" w:lineRule="auto"/>
        <w:ind w:left="-29"/>
        <w:rPr>
          <w:rFonts w:asciiTheme="majorHAnsi" w:eastAsia="Cambria" w:hAnsiTheme="majorHAnsi" w:cstheme="minorHAnsi"/>
          <w:color w:val="002060"/>
          <w:sz w:val="32"/>
          <w:szCs w:val="36"/>
          <w:shd w:val="clear" w:color="auto" w:fill="FFFFFF"/>
        </w:rPr>
      </w:pPr>
    </w:p>
    <w:p w:rsidR="0089293D" w:rsidRDefault="0089293D" w:rsidP="0089293D">
      <w:pPr>
        <w:spacing w:after="0" w:line="256" w:lineRule="auto"/>
        <w:ind w:left="-29"/>
        <w:rPr>
          <w:rFonts w:asciiTheme="majorHAnsi" w:eastAsia="Cambria" w:hAnsiTheme="majorHAnsi" w:cstheme="minorHAnsi"/>
          <w:color w:val="002060"/>
          <w:sz w:val="32"/>
          <w:szCs w:val="36"/>
          <w:shd w:val="clear" w:color="auto" w:fill="FFFFFF"/>
        </w:rPr>
      </w:pPr>
    </w:p>
    <w:p w:rsidR="0089293D" w:rsidRDefault="0089293D" w:rsidP="0089293D">
      <w:pPr>
        <w:spacing w:after="0" w:line="256" w:lineRule="auto"/>
        <w:ind w:left="-29"/>
        <w:rPr>
          <w:rFonts w:asciiTheme="majorHAnsi" w:eastAsia="Cambria" w:hAnsiTheme="majorHAnsi" w:cstheme="minorHAnsi"/>
          <w:color w:val="002060"/>
          <w:sz w:val="32"/>
          <w:szCs w:val="36"/>
          <w:shd w:val="clear" w:color="auto" w:fill="FFFFFF"/>
        </w:rPr>
      </w:pPr>
    </w:p>
    <w:p w:rsidR="0089293D" w:rsidRDefault="0089293D" w:rsidP="0089293D">
      <w:pPr>
        <w:spacing w:after="0" w:line="256" w:lineRule="auto"/>
        <w:ind w:left="-29"/>
        <w:rPr>
          <w:rFonts w:asciiTheme="majorHAnsi" w:eastAsia="Cambria" w:hAnsiTheme="majorHAnsi" w:cstheme="minorHAnsi"/>
          <w:color w:val="002060"/>
          <w:sz w:val="32"/>
          <w:szCs w:val="36"/>
          <w:shd w:val="clear" w:color="auto" w:fill="FFFFFF"/>
        </w:rPr>
      </w:pPr>
    </w:p>
    <w:p w:rsidR="0089293D" w:rsidRDefault="0089293D" w:rsidP="0089293D">
      <w:pPr>
        <w:spacing w:after="0" w:line="256" w:lineRule="auto"/>
        <w:ind w:left="-29"/>
        <w:rPr>
          <w:rFonts w:asciiTheme="majorHAnsi" w:eastAsia="Cambria" w:hAnsiTheme="majorHAnsi" w:cstheme="minorHAnsi"/>
          <w:color w:val="002060"/>
          <w:sz w:val="32"/>
          <w:szCs w:val="36"/>
          <w:shd w:val="clear" w:color="auto" w:fill="FFFFFF"/>
        </w:rPr>
      </w:pPr>
    </w:p>
    <w:p w:rsidR="0089293D" w:rsidRDefault="0089293D" w:rsidP="0089293D">
      <w:pPr>
        <w:spacing w:after="0" w:line="256" w:lineRule="auto"/>
        <w:ind w:left="-29"/>
        <w:rPr>
          <w:rFonts w:asciiTheme="majorHAnsi" w:eastAsia="Cambria" w:hAnsiTheme="majorHAnsi" w:cstheme="minorHAnsi"/>
          <w:color w:val="002060"/>
          <w:sz w:val="32"/>
          <w:szCs w:val="36"/>
          <w:shd w:val="clear" w:color="auto" w:fill="FFFFFF"/>
        </w:rPr>
      </w:pPr>
    </w:p>
    <w:p w:rsidR="0089293D" w:rsidRDefault="0089293D" w:rsidP="0089293D">
      <w:pPr>
        <w:spacing w:after="0" w:line="256" w:lineRule="auto"/>
        <w:ind w:left="-29"/>
        <w:jc w:val="both"/>
        <w:rPr>
          <w:rFonts w:asciiTheme="majorHAnsi" w:eastAsia="Cambria" w:hAnsiTheme="majorHAnsi" w:cstheme="minorHAnsi"/>
          <w:color w:val="002060"/>
          <w:sz w:val="28"/>
          <w:szCs w:val="28"/>
          <w:shd w:val="clear" w:color="auto" w:fill="FFFFFF"/>
        </w:rPr>
      </w:pPr>
      <w:r w:rsidRPr="0089293D">
        <w:rPr>
          <w:rFonts w:asciiTheme="majorHAnsi" w:eastAsia="Cambria" w:hAnsiTheme="majorHAnsi" w:cstheme="minorHAnsi"/>
          <w:color w:val="002060"/>
          <w:sz w:val="28"/>
          <w:szCs w:val="28"/>
          <w:shd w:val="clear" w:color="auto" w:fill="FFFFFF"/>
        </w:rPr>
        <w:t>Regional Agency for Development and European Integration Belgrade (RADEI Belgrade)</w:t>
      </w:r>
      <w:r>
        <w:rPr>
          <w:rFonts w:asciiTheme="majorHAnsi" w:eastAsia="Cambria" w:hAnsiTheme="majorHAnsi" w:cstheme="minorHAnsi"/>
          <w:color w:val="002060"/>
          <w:sz w:val="28"/>
          <w:szCs w:val="28"/>
          <w:shd w:val="clear" w:color="auto" w:fill="FFFFFF"/>
        </w:rPr>
        <w:t xml:space="preserve"> </w:t>
      </w:r>
      <w:r w:rsidRPr="0089293D">
        <w:rPr>
          <w:rFonts w:asciiTheme="majorHAnsi" w:eastAsia="Cambria" w:hAnsiTheme="majorHAnsi" w:cstheme="minorHAnsi"/>
          <w:color w:val="002060"/>
          <w:sz w:val="28"/>
          <w:szCs w:val="28"/>
          <w:shd w:val="clear" w:color="auto" w:fill="FFFFFF"/>
        </w:rPr>
        <w:t xml:space="preserve">hosted its first </w:t>
      </w:r>
      <w:proofErr w:type="spellStart"/>
      <w:r w:rsidRPr="0089293D">
        <w:rPr>
          <w:rFonts w:asciiTheme="majorHAnsi" w:eastAsia="Cambria" w:hAnsiTheme="majorHAnsi" w:cstheme="minorHAnsi"/>
          <w:color w:val="002060"/>
          <w:sz w:val="28"/>
          <w:szCs w:val="28"/>
          <w:shd w:val="clear" w:color="auto" w:fill="FFFFFF"/>
        </w:rPr>
        <w:t>InnoSchool</w:t>
      </w:r>
      <w:proofErr w:type="spellEnd"/>
      <w:r w:rsidRPr="0089293D">
        <w:rPr>
          <w:rFonts w:asciiTheme="majorHAnsi" w:eastAsia="Cambria" w:hAnsiTheme="majorHAnsi" w:cstheme="minorHAnsi"/>
          <w:color w:val="002060"/>
          <w:sz w:val="28"/>
          <w:szCs w:val="28"/>
          <w:shd w:val="clear" w:color="auto" w:fill="FFFFFF"/>
        </w:rPr>
        <w:t xml:space="preserve"> public event – territorial kick-off conference – on December</w:t>
      </w:r>
      <w:r>
        <w:rPr>
          <w:rFonts w:asciiTheme="majorHAnsi" w:eastAsia="Cambria" w:hAnsiTheme="majorHAnsi" w:cstheme="minorHAnsi"/>
          <w:color w:val="002060"/>
          <w:sz w:val="28"/>
          <w:szCs w:val="28"/>
          <w:shd w:val="clear" w:color="auto" w:fill="FFFFFF"/>
        </w:rPr>
        <w:t xml:space="preserve"> </w:t>
      </w:r>
      <w:r w:rsidRPr="0089293D">
        <w:rPr>
          <w:rFonts w:asciiTheme="majorHAnsi" w:eastAsia="Cambria" w:hAnsiTheme="majorHAnsi" w:cstheme="minorHAnsi"/>
          <w:color w:val="002060"/>
          <w:sz w:val="28"/>
          <w:szCs w:val="28"/>
          <w:shd w:val="clear" w:color="auto" w:fill="FFFFFF"/>
        </w:rPr>
        <w:t xml:space="preserve">24, 2018 in Belgrade, Serbia. The event was opened by Ms. </w:t>
      </w:r>
      <w:proofErr w:type="spellStart"/>
      <w:r w:rsidRPr="0089293D">
        <w:rPr>
          <w:rFonts w:asciiTheme="majorHAnsi" w:eastAsia="Cambria" w:hAnsiTheme="majorHAnsi" w:cstheme="minorHAnsi"/>
          <w:color w:val="002060"/>
          <w:sz w:val="28"/>
          <w:szCs w:val="28"/>
          <w:shd w:val="clear" w:color="auto" w:fill="FFFFFF"/>
        </w:rPr>
        <w:t>Snezana</w:t>
      </w:r>
      <w:proofErr w:type="spellEnd"/>
      <w:r w:rsidRPr="0089293D">
        <w:rPr>
          <w:rFonts w:asciiTheme="majorHAnsi" w:eastAsia="Cambria" w:hAnsiTheme="majorHAnsi" w:cstheme="minorHAnsi"/>
          <w:color w:val="002060"/>
          <w:sz w:val="28"/>
          <w:szCs w:val="28"/>
          <w:shd w:val="clear" w:color="auto" w:fill="FFFFFF"/>
        </w:rPr>
        <w:t xml:space="preserve"> </w:t>
      </w:r>
      <w:proofErr w:type="spellStart"/>
      <w:r w:rsidRPr="0089293D">
        <w:rPr>
          <w:rFonts w:asciiTheme="majorHAnsi" w:eastAsia="Cambria" w:hAnsiTheme="majorHAnsi" w:cstheme="minorHAnsi"/>
          <w:color w:val="002060"/>
          <w:sz w:val="28"/>
          <w:szCs w:val="28"/>
          <w:shd w:val="clear" w:color="auto" w:fill="FFFFFF"/>
        </w:rPr>
        <w:t>Radinovic</w:t>
      </w:r>
      <w:proofErr w:type="spellEnd"/>
      <w:r w:rsidRPr="0089293D">
        <w:rPr>
          <w:rFonts w:asciiTheme="majorHAnsi" w:eastAsia="Cambria" w:hAnsiTheme="majorHAnsi" w:cstheme="minorHAnsi"/>
          <w:color w:val="002060"/>
          <w:sz w:val="28"/>
          <w:szCs w:val="28"/>
          <w:shd w:val="clear" w:color="auto" w:fill="FFFFFF"/>
        </w:rPr>
        <w:t>, RADEI</w:t>
      </w:r>
      <w:r>
        <w:rPr>
          <w:rFonts w:asciiTheme="majorHAnsi" w:eastAsia="Cambria" w:hAnsiTheme="majorHAnsi" w:cstheme="minorHAnsi"/>
          <w:color w:val="002060"/>
          <w:sz w:val="28"/>
          <w:szCs w:val="28"/>
          <w:shd w:val="clear" w:color="auto" w:fill="FFFFFF"/>
        </w:rPr>
        <w:t xml:space="preserve"> </w:t>
      </w:r>
      <w:r w:rsidRPr="0089293D">
        <w:rPr>
          <w:rFonts w:asciiTheme="majorHAnsi" w:eastAsia="Cambria" w:hAnsiTheme="majorHAnsi" w:cstheme="minorHAnsi"/>
          <w:color w:val="002060"/>
          <w:sz w:val="28"/>
          <w:szCs w:val="28"/>
          <w:shd w:val="clear" w:color="auto" w:fill="FFFFFF"/>
        </w:rPr>
        <w:t>Belgrade Director.</w:t>
      </w:r>
    </w:p>
    <w:p w:rsidR="0089293D" w:rsidRDefault="0089293D" w:rsidP="0089293D">
      <w:pPr>
        <w:spacing w:after="0" w:line="256" w:lineRule="auto"/>
        <w:ind w:left="-29"/>
        <w:jc w:val="both"/>
        <w:rPr>
          <w:rFonts w:asciiTheme="majorHAnsi" w:eastAsia="Cambria" w:hAnsiTheme="majorHAnsi" w:cstheme="minorHAnsi"/>
          <w:color w:val="002060"/>
          <w:sz w:val="28"/>
          <w:szCs w:val="28"/>
          <w:shd w:val="clear" w:color="auto" w:fill="FFFFFF"/>
        </w:rPr>
      </w:pPr>
    </w:p>
    <w:p w:rsidR="0089293D" w:rsidRDefault="0089293D" w:rsidP="0089293D">
      <w:pPr>
        <w:keepNext/>
        <w:keepLines/>
        <w:tabs>
          <w:tab w:val="left" w:pos="450"/>
          <w:tab w:val="left" w:pos="5760"/>
        </w:tabs>
        <w:spacing w:after="0" w:line="242" w:lineRule="auto"/>
        <w:ind w:right="72"/>
        <w:jc w:val="both"/>
        <w:outlineLvl w:val="0"/>
        <w:rPr>
          <w:rFonts w:asciiTheme="majorHAnsi" w:eastAsia="Cambria" w:hAnsiTheme="majorHAnsi" w:cstheme="minorHAnsi"/>
          <w:color w:val="002060"/>
          <w:sz w:val="28"/>
          <w:szCs w:val="28"/>
          <w:shd w:val="clear" w:color="auto" w:fill="FFFFFF"/>
        </w:rPr>
      </w:pPr>
      <w:r w:rsidRPr="0089293D">
        <w:rPr>
          <w:rFonts w:asciiTheme="majorHAnsi" w:eastAsia="Cambria" w:hAnsiTheme="majorHAnsi" w:cstheme="minorHAnsi"/>
          <w:color w:val="002060"/>
          <w:sz w:val="28"/>
          <w:szCs w:val="28"/>
          <w:shd w:val="clear" w:color="auto" w:fill="FFFFFF"/>
        </w:rPr>
        <w:t xml:space="preserve">Ms. </w:t>
      </w:r>
      <w:proofErr w:type="spellStart"/>
      <w:r w:rsidRPr="0089293D">
        <w:rPr>
          <w:rFonts w:asciiTheme="majorHAnsi" w:eastAsia="Cambria" w:hAnsiTheme="majorHAnsi" w:cstheme="minorHAnsi"/>
          <w:color w:val="002060"/>
          <w:sz w:val="28"/>
          <w:szCs w:val="28"/>
          <w:shd w:val="clear" w:color="auto" w:fill="FFFFFF"/>
        </w:rPr>
        <w:t>Radinovic</w:t>
      </w:r>
      <w:proofErr w:type="spellEnd"/>
      <w:r w:rsidRPr="0089293D">
        <w:rPr>
          <w:rFonts w:asciiTheme="majorHAnsi" w:eastAsia="Cambria" w:hAnsiTheme="majorHAnsi" w:cstheme="minorHAnsi"/>
          <w:color w:val="002060"/>
          <w:sz w:val="28"/>
          <w:szCs w:val="28"/>
          <w:shd w:val="clear" w:color="auto" w:fill="FFFFFF"/>
        </w:rPr>
        <w:t xml:space="preserve"> highlighted that to date RADEI Belgrade initiated and implemented</w:t>
      </w:r>
      <w:r>
        <w:rPr>
          <w:rFonts w:asciiTheme="majorHAnsi" w:eastAsia="Cambria" w:hAnsiTheme="majorHAnsi" w:cstheme="minorHAnsi"/>
          <w:color w:val="002060"/>
          <w:sz w:val="28"/>
          <w:szCs w:val="28"/>
          <w:shd w:val="clear" w:color="auto" w:fill="FFFFFF"/>
        </w:rPr>
        <w:t xml:space="preserve"> </w:t>
      </w:r>
      <w:r w:rsidRPr="0089293D">
        <w:rPr>
          <w:rFonts w:asciiTheme="majorHAnsi" w:eastAsia="Cambria" w:hAnsiTheme="majorHAnsi" w:cstheme="minorHAnsi"/>
          <w:color w:val="002060"/>
          <w:sz w:val="28"/>
          <w:szCs w:val="28"/>
          <w:shd w:val="clear" w:color="auto" w:fill="FFFFFF"/>
        </w:rPr>
        <w:t>numerous initiatives dedicated to motivating youth to become change-makers in their</w:t>
      </w:r>
      <w:r>
        <w:rPr>
          <w:rFonts w:asciiTheme="majorHAnsi" w:eastAsia="Cambria" w:hAnsiTheme="majorHAnsi" w:cstheme="minorHAnsi"/>
          <w:color w:val="002060"/>
          <w:sz w:val="28"/>
          <w:szCs w:val="28"/>
          <w:shd w:val="clear" w:color="auto" w:fill="FFFFFF"/>
        </w:rPr>
        <w:t xml:space="preserve"> </w:t>
      </w:r>
      <w:r w:rsidRPr="0089293D">
        <w:rPr>
          <w:rFonts w:asciiTheme="majorHAnsi" w:eastAsia="Cambria" w:hAnsiTheme="majorHAnsi" w:cstheme="minorHAnsi"/>
          <w:color w:val="002060"/>
          <w:sz w:val="28"/>
          <w:szCs w:val="28"/>
          <w:shd w:val="clear" w:color="auto" w:fill="FFFFFF"/>
        </w:rPr>
        <w:t xml:space="preserve">communities as entrepreneurs. “We are proud to be part of the </w:t>
      </w:r>
      <w:proofErr w:type="spellStart"/>
      <w:r w:rsidRPr="0089293D">
        <w:rPr>
          <w:rFonts w:asciiTheme="majorHAnsi" w:eastAsia="Cambria" w:hAnsiTheme="majorHAnsi" w:cstheme="minorHAnsi"/>
          <w:color w:val="002060"/>
          <w:sz w:val="28"/>
          <w:szCs w:val="28"/>
          <w:shd w:val="clear" w:color="auto" w:fill="FFFFFF"/>
        </w:rPr>
        <w:t>InnoSchool</w:t>
      </w:r>
      <w:proofErr w:type="spellEnd"/>
      <w:r w:rsidRPr="0089293D">
        <w:rPr>
          <w:rFonts w:asciiTheme="majorHAnsi" w:eastAsia="Cambria" w:hAnsiTheme="majorHAnsi" w:cstheme="minorHAnsi"/>
          <w:color w:val="002060"/>
          <w:sz w:val="28"/>
          <w:szCs w:val="28"/>
          <w:shd w:val="clear" w:color="auto" w:fill="FFFFFF"/>
        </w:rPr>
        <w:t xml:space="preserve"> project</w:t>
      </w:r>
      <w:r>
        <w:rPr>
          <w:rFonts w:asciiTheme="majorHAnsi" w:eastAsia="Cambria" w:hAnsiTheme="majorHAnsi" w:cstheme="minorHAnsi"/>
          <w:color w:val="002060"/>
          <w:sz w:val="28"/>
          <w:szCs w:val="28"/>
          <w:shd w:val="clear" w:color="auto" w:fill="FFFFFF"/>
        </w:rPr>
        <w:t xml:space="preserve"> </w:t>
      </w:r>
      <w:r w:rsidRPr="0089293D">
        <w:rPr>
          <w:rFonts w:asciiTheme="majorHAnsi" w:eastAsia="Cambria" w:hAnsiTheme="majorHAnsi" w:cstheme="minorHAnsi"/>
          <w:color w:val="002060"/>
          <w:sz w:val="28"/>
          <w:szCs w:val="28"/>
          <w:shd w:val="clear" w:color="auto" w:fill="FFFFFF"/>
        </w:rPr>
        <w:t>which promotes and supports values that are correspondingly encouraged by the City of</w:t>
      </w:r>
      <w:r>
        <w:rPr>
          <w:rFonts w:asciiTheme="majorHAnsi" w:eastAsia="Cambria" w:hAnsiTheme="majorHAnsi" w:cstheme="minorHAnsi"/>
          <w:color w:val="002060"/>
          <w:sz w:val="28"/>
          <w:szCs w:val="28"/>
          <w:shd w:val="clear" w:color="auto" w:fill="FFFFFF"/>
        </w:rPr>
        <w:t xml:space="preserve"> </w:t>
      </w:r>
      <w:r w:rsidRPr="0089293D">
        <w:rPr>
          <w:rFonts w:asciiTheme="majorHAnsi" w:eastAsia="Cambria" w:hAnsiTheme="majorHAnsi" w:cstheme="minorHAnsi"/>
          <w:color w:val="002060"/>
          <w:sz w:val="28"/>
          <w:szCs w:val="28"/>
          <w:shd w:val="clear" w:color="auto" w:fill="FFFFFF"/>
        </w:rPr>
        <w:t xml:space="preserve">Belgrade’s administration”, stated Ms. </w:t>
      </w:r>
      <w:proofErr w:type="spellStart"/>
      <w:r w:rsidRPr="0089293D">
        <w:rPr>
          <w:rFonts w:asciiTheme="majorHAnsi" w:eastAsia="Cambria" w:hAnsiTheme="majorHAnsi" w:cstheme="minorHAnsi"/>
          <w:color w:val="002060"/>
          <w:sz w:val="28"/>
          <w:szCs w:val="28"/>
          <w:shd w:val="clear" w:color="auto" w:fill="FFFFFF"/>
        </w:rPr>
        <w:t>Radinovic</w:t>
      </w:r>
      <w:proofErr w:type="spellEnd"/>
      <w:r w:rsidRPr="0089293D">
        <w:rPr>
          <w:rFonts w:asciiTheme="majorHAnsi" w:eastAsia="Cambria" w:hAnsiTheme="majorHAnsi" w:cstheme="minorHAnsi"/>
          <w:color w:val="002060"/>
          <w:sz w:val="28"/>
          <w:szCs w:val="28"/>
          <w:shd w:val="clear" w:color="auto" w:fill="FFFFFF"/>
        </w:rPr>
        <w:t>.</w:t>
      </w:r>
    </w:p>
    <w:p w:rsidR="0089293D" w:rsidRPr="0089293D" w:rsidRDefault="0089293D" w:rsidP="0089293D">
      <w:pPr>
        <w:keepNext/>
        <w:keepLines/>
        <w:tabs>
          <w:tab w:val="left" w:pos="450"/>
          <w:tab w:val="left" w:pos="5760"/>
        </w:tabs>
        <w:spacing w:after="0" w:line="242" w:lineRule="auto"/>
        <w:ind w:right="72"/>
        <w:jc w:val="both"/>
        <w:outlineLvl w:val="0"/>
        <w:rPr>
          <w:rFonts w:asciiTheme="majorHAnsi" w:eastAsia="Cambria" w:hAnsiTheme="majorHAnsi" w:cstheme="minorHAnsi"/>
          <w:color w:val="002060"/>
          <w:sz w:val="28"/>
          <w:szCs w:val="28"/>
          <w:shd w:val="clear" w:color="auto" w:fill="FFFFFF"/>
        </w:rPr>
      </w:pPr>
    </w:p>
    <w:p w:rsidR="0089293D" w:rsidRDefault="0089293D" w:rsidP="0089293D">
      <w:pPr>
        <w:keepNext/>
        <w:keepLines/>
        <w:tabs>
          <w:tab w:val="left" w:pos="450"/>
          <w:tab w:val="left" w:pos="5760"/>
        </w:tabs>
        <w:spacing w:after="0" w:line="242" w:lineRule="auto"/>
        <w:ind w:right="72"/>
        <w:jc w:val="both"/>
        <w:outlineLvl w:val="0"/>
        <w:rPr>
          <w:rFonts w:asciiTheme="majorHAnsi" w:eastAsia="Cambria" w:hAnsiTheme="majorHAnsi" w:cstheme="minorHAnsi"/>
          <w:color w:val="002060"/>
          <w:sz w:val="28"/>
          <w:szCs w:val="28"/>
          <w:shd w:val="clear" w:color="auto" w:fill="FFFFFF"/>
        </w:rPr>
      </w:pPr>
      <w:r w:rsidRPr="0089293D">
        <w:rPr>
          <w:rFonts w:asciiTheme="majorHAnsi" w:eastAsia="Cambria" w:hAnsiTheme="majorHAnsi" w:cstheme="minorHAnsi"/>
          <w:color w:val="002060"/>
          <w:sz w:val="28"/>
          <w:szCs w:val="28"/>
          <w:shd w:val="clear" w:color="auto" w:fill="FFFFFF"/>
        </w:rPr>
        <w:t xml:space="preserve">RADEI </w:t>
      </w:r>
      <w:proofErr w:type="spellStart"/>
      <w:r w:rsidRPr="0089293D">
        <w:rPr>
          <w:rFonts w:asciiTheme="majorHAnsi" w:eastAsia="Cambria" w:hAnsiTheme="majorHAnsi" w:cstheme="minorHAnsi"/>
          <w:color w:val="002060"/>
          <w:sz w:val="28"/>
          <w:szCs w:val="28"/>
          <w:shd w:val="clear" w:color="auto" w:fill="FFFFFF"/>
        </w:rPr>
        <w:t>InnoSchool</w:t>
      </w:r>
      <w:proofErr w:type="spellEnd"/>
      <w:r w:rsidRPr="0089293D">
        <w:rPr>
          <w:rFonts w:asciiTheme="majorHAnsi" w:eastAsia="Cambria" w:hAnsiTheme="majorHAnsi" w:cstheme="minorHAnsi"/>
          <w:color w:val="002060"/>
          <w:sz w:val="28"/>
          <w:szCs w:val="28"/>
          <w:shd w:val="clear" w:color="auto" w:fill="FFFFFF"/>
        </w:rPr>
        <w:t xml:space="preserve"> project team, Ms. </w:t>
      </w:r>
      <w:proofErr w:type="spellStart"/>
      <w:r w:rsidRPr="0089293D">
        <w:rPr>
          <w:rFonts w:asciiTheme="majorHAnsi" w:eastAsia="Cambria" w:hAnsiTheme="majorHAnsi" w:cstheme="minorHAnsi"/>
          <w:color w:val="002060"/>
          <w:sz w:val="28"/>
          <w:szCs w:val="28"/>
          <w:shd w:val="clear" w:color="auto" w:fill="FFFFFF"/>
        </w:rPr>
        <w:t>Biljana</w:t>
      </w:r>
      <w:proofErr w:type="spellEnd"/>
      <w:r w:rsidRPr="0089293D">
        <w:rPr>
          <w:rFonts w:asciiTheme="majorHAnsi" w:eastAsia="Cambria" w:hAnsiTheme="majorHAnsi" w:cstheme="minorHAnsi"/>
          <w:color w:val="002060"/>
          <w:sz w:val="28"/>
          <w:szCs w:val="28"/>
          <w:shd w:val="clear" w:color="auto" w:fill="FFFFFF"/>
        </w:rPr>
        <w:t xml:space="preserve"> </w:t>
      </w:r>
      <w:proofErr w:type="spellStart"/>
      <w:r w:rsidRPr="0089293D">
        <w:rPr>
          <w:rFonts w:asciiTheme="majorHAnsi" w:eastAsia="Cambria" w:hAnsiTheme="majorHAnsi" w:cstheme="minorHAnsi"/>
          <w:color w:val="002060"/>
          <w:sz w:val="28"/>
          <w:szCs w:val="28"/>
          <w:shd w:val="clear" w:color="auto" w:fill="FFFFFF"/>
        </w:rPr>
        <w:t>Joncic</w:t>
      </w:r>
      <w:proofErr w:type="spellEnd"/>
      <w:r w:rsidRPr="0089293D">
        <w:rPr>
          <w:rFonts w:asciiTheme="majorHAnsi" w:eastAsia="Cambria" w:hAnsiTheme="majorHAnsi" w:cstheme="minorHAnsi"/>
          <w:color w:val="002060"/>
          <w:sz w:val="28"/>
          <w:szCs w:val="28"/>
          <w:shd w:val="clear" w:color="auto" w:fill="FFFFFF"/>
        </w:rPr>
        <w:t xml:space="preserve"> and Mr. Rafael </w:t>
      </w:r>
      <w:proofErr w:type="spellStart"/>
      <w:r w:rsidRPr="0089293D">
        <w:rPr>
          <w:rFonts w:asciiTheme="majorHAnsi" w:eastAsia="Cambria" w:hAnsiTheme="majorHAnsi" w:cstheme="minorHAnsi"/>
          <w:color w:val="002060"/>
          <w:sz w:val="28"/>
          <w:szCs w:val="28"/>
          <w:shd w:val="clear" w:color="auto" w:fill="FFFFFF"/>
        </w:rPr>
        <w:t>Pupovac</w:t>
      </w:r>
      <w:proofErr w:type="spellEnd"/>
      <w:r w:rsidRPr="0089293D">
        <w:rPr>
          <w:rFonts w:asciiTheme="majorHAnsi" w:eastAsia="Cambria" w:hAnsiTheme="majorHAnsi" w:cstheme="minorHAnsi"/>
          <w:color w:val="002060"/>
          <w:sz w:val="28"/>
          <w:szCs w:val="28"/>
          <w:shd w:val="clear" w:color="auto" w:fill="FFFFFF"/>
        </w:rPr>
        <w:t>, presented</w:t>
      </w:r>
      <w:r>
        <w:rPr>
          <w:rFonts w:asciiTheme="majorHAnsi" w:eastAsia="Cambria" w:hAnsiTheme="majorHAnsi" w:cstheme="minorHAnsi"/>
          <w:color w:val="002060"/>
          <w:sz w:val="28"/>
          <w:szCs w:val="28"/>
          <w:shd w:val="clear" w:color="auto" w:fill="FFFFFF"/>
        </w:rPr>
        <w:t xml:space="preserve"> </w:t>
      </w:r>
      <w:r w:rsidRPr="0089293D">
        <w:rPr>
          <w:rFonts w:asciiTheme="majorHAnsi" w:eastAsia="Cambria" w:hAnsiTheme="majorHAnsi" w:cstheme="minorHAnsi"/>
          <w:color w:val="002060"/>
          <w:sz w:val="28"/>
          <w:szCs w:val="28"/>
          <w:shd w:val="clear" w:color="auto" w:fill="FFFFFF"/>
        </w:rPr>
        <w:t>the project and described its focus on strengthening social innovation and</w:t>
      </w:r>
      <w:r>
        <w:rPr>
          <w:rFonts w:asciiTheme="majorHAnsi" w:eastAsia="Cambria" w:hAnsiTheme="majorHAnsi" w:cstheme="minorHAnsi"/>
          <w:color w:val="002060"/>
          <w:sz w:val="28"/>
          <w:szCs w:val="28"/>
          <w:shd w:val="clear" w:color="auto" w:fill="FFFFFF"/>
        </w:rPr>
        <w:t xml:space="preserve"> </w:t>
      </w:r>
      <w:r w:rsidRPr="0089293D">
        <w:rPr>
          <w:rFonts w:asciiTheme="majorHAnsi" w:eastAsia="Cambria" w:hAnsiTheme="majorHAnsi" w:cstheme="minorHAnsi"/>
          <w:color w:val="002060"/>
          <w:sz w:val="28"/>
          <w:szCs w:val="28"/>
          <w:shd w:val="clear" w:color="auto" w:fill="FFFFFF"/>
        </w:rPr>
        <w:t>entrepreneurial spirit of secondary schools' students by development and introduction</w:t>
      </w:r>
      <w:r>
        <w:rPr>
          <w:rFonts w:asciiTheme="majorHAnsi" w:eastAsia="Cambria" w:hAnsiTheme="majorHAnsi" w:cstheme="minorHAnsi"/>
          <w:color w:val="002060"/>
          <w:sz w:val="28"/>
          <w:szCs w:val="28"/>
          <w:shd w:val="clear" w:color="auto" w:fill="FFFFFF"/>
        </w:rPr>
        <w:t xml:space="preserve"> </w:t>
      </w:r>
      <w:r w:rsidRPr="0089293D">
        <w:rPr>
          <w:rFonts w:asciiTheme="majorHAnsi" w:eastAsia="Cambria" w:hAnsiTheme="majorHAnsi" w:cstheme="minorHAnsi"/>
          <w:color w:val="002060"/>
          <w:sz w:val="28"/>
          <w:szCs w:val="28"/>
          <w:shd w:val="clear" w:color="auto" w:fill="FFFFFF"/>
        </w:rPr>
        <w:t xml:space="preserve">of a highly innovative </w:t>
      </w:r>
      <w:proofErr w:type="spellStart"/>
      <w:r w:rsidRPr="0089293D">
        <w:rPr>
          <w:rFonts w:asciiTheme="majorHAnsi" w:eastAsia="Cambria" w:hAnsiTheme="majorHAnsi" w:cstheme="minorHAnsi"/>
          <w:color w:val="002060"/>
          <w:sz w:val="28"/>
          <w:szCs w:val="28"/>
          <w:shd w:val="clear" w:color="auto" w:fill="FFFFFF"/>
        </w:rPr>
        <w:t>InnoSchool</w:t>
      </w:r>
      <w:proofErr w:type="spellEnd"/>
      <w:r w:rsidRPr="0089293D">
        <w:rPr>
          <w:rFonts w:asciiTheme="majorHAnsi" w:eastAsia="Cambria" w:hAnsiTheme="majorHAnsi" w:cstheme="minorHAnsi"/>
          <w:color w:val="002060"/>
          <w:sz w:val="28"/>
          <w:szCs w:val="28"/>
          <w:shd w:val="clear" w:color="auto" w:fill="FFFFFF"/>
        </w:rPr>
        <w:t xml:space="preserve"> learning system (ILS). They also spoke about ongoing</w:t>
      </w:r>
      <w:r>
        <w:rPr>
          <w:rFonts w:asciiTheme="majorHAnsi" w:eastAsia="Cambria" w:hAnsiTheme="majorHAnsi" w:cstheme="minorHAnsi"/>
          <w:color w:val="002060"/>
          <w:sz w:val="28"/>
          <w:szCs w:val="28"/>
          <w:shd w:val="clear" w:color="auto" w:fill="FFFFFF"/>
        </w:rPr>
        <w:t xml:space="preserve"> </w:t>
      </w:r>
      <w:r w:rsidRPr="0089293D">
        <w:rPr>
          <w:rFonts w:asciiTheme="majorHAnsi" w:eastAsia="Cambria" w:hAnsiTheme="majorHAnsi" w:cstheme="minorHAnsi"/>
          <w:color w:val="002060"/>
          <w:sz w:val="28"/>
          <w:szCs w:val="28"/>
          <w:shd w:val="clear" w:color="auto" w:fill="FFFFFF"/>
        </w:rPr>
        <w:t>and upcoming development of the initial ILS concept. The event was attended by</w:t>
      </w:r>
      <w:r>
        <w:rPr>
          <w:rFonts w:asciiTheme="majorHAnsi" w:eastAsia="Cambria" w:hAnsiTheme="majorHAnsi" w:cstheme="minorHAnsi"/>
          <w:color w:val="002060"/>
          <w:sz w:val="28"/>
          <w:szCs w:val="28"/>
          <w:shd w:val="clear" w:color="auto" w:fill="FFFFFF"/>
        </w:rPr>
        <w:t xml:space="preserve"> </w:t>
      </w:r>
      <w:r w:rsidRPr="0089293D">
        <w:rPr>
          <w:rFonts w:asciiTheme="majorHAnsi" w:eastAsia="Cambria" w:hAnsiTheme="majorHAnsi" w:cstheme="minorHAnsi"/>
          <w:color w:val="002060"/>
          <w:sz w:val="28"/>
          <w:szCs w:val="28"/>
          <w:shd w:val="clear" w:color="auto" w:fill="FFFFFF"/>
        </w:rPr>
        <w:t>secondary schools’ headmasters, teachers, representatives of local administration</w:t>
      </w:r>
      <w:r>
        <w:rPr>
          <w:rFonts w:asciiTheme="majorHAnsi" w:eastAsia="Cambria" w:hAnsiTheme="majorHAnsi" w:cstheme="minorHAnsi"/>
          <w:color w:val="002060"/>
          <w:sz w:val="28"/>
          <w:szCs w:val="28"/>
          <w:shd w:val="clear" w:color="auto" w:fill="FFFFFF"/>
        </w:rPr>
        <w:t xml:space="preserve"> </w:t>
      </w:r>
      <w:r w:rsidRPr="0089293D">
        <w:rPr>
          <w:rFonts w:asciiTheme="majorHAnsi" w:eastAsia="Cambria" w:hAnsiTheme="majorHAnsi" w:cstheme="minorHAnsi"/>
          <w:color w:val="002060"/>
          <w:sz w:val="28"/>
          <w:szCs w:val="28"/>
          <w:shd w:val="clear" w:color="auto" w:fill="FFFFFF"/>
        </w:rPr>
        <w:t>bodies, knowledge and R&amp;D institution, media and the private sector.</w:t>
      </w:r>
    </w:p>
    <w:p w:rsidR="0089293D" w:rsidRPr="0089293D" w:rsidRDefault="0089293D" w:rsidP="0089293D">
      <w:pPr>
        <w:keepNext/>
        <w:keepLines/>
        <w:tabs>
          <w:tab w:val="left" w:pos="450"/>
          <w:tab w:val="left" w:pos="5760"/>
        </w:tabs>
        <w:spacing w:after="0" w:line="242" w:lineRule="auto"/>
        <w:ind w:right="72"/>
        <w:jc w:val="both"/>
        <w:outlineLvl w:val="0"/>
        <w:rPr>
          <w:rFonts w:asciiTheme="majorHAnsi" w:eastAsia="Cambria" w:hAnsiTheme="majorHAnsi" w:cstheme="minorHAnsi"/>
          <w:color w:val="002060"/>
          <w:sz w:val="28"/>
          <w:szCs w:val="28"/>
          <w:shd w:val="clear" w:color="auto" w:fill="FFFFFF"/>
        </w:rPr>
      </w:pPr>
    </w:p>
    <w:p w:rsidR="0089293D" w:rsidRPr="0089293D" w:rsidRDefault="0089293D" w:rsidP="0089293D">
      <w:pPr>
        <w:keepNext/>
        <w:keepLines/>
        <w:tabs>
          <w:tab w:val="left" w:pos="450"/>
          <w:tab w:val="left" w:pos="5760"/>
        </w:tabs>
        <w:spacing w:after="0" w:line="242" w:lineRule="auto"/>
        <w:ind w:right="72"/>
        <w:jc w:val="both"/>
        <w:outlineLvl w:val="0"/>
        <w:rPr>
          <w:rFonts w:asciiTheme="majorHAnsi" w:eastAsia="Cambria" w:hAnsiTheme="majorHAnsi" w:cstheme="minorHAnsi"/>
          <w:color w:val="002060"/>
          <w:sz w:val="28"/>
          <w:szCs w:val="28"/>
          <w:shd w:val="clear" w:color="auto" w:fill="FFFFFF"/>
        </w:rPr>
      </w:pPr>
      <w:r w:rsidRPr="0089293D">
        <w:rPr>
          <w:rFonts w:asciiTheme="majorHAnsi" w:eastAsia="Cambria" w:hAnsiTheme="majorHAnsi" w:cstheme="minorHAnsi"/>
          <w:color w:val="002060"/>
          <w:sz w:val="28"/>
          <w:szCs w:val="28"/>
          <w:shd w:val="clear" w:color="auto" w:fill="FFFFFF"/>
        </w:rPr>
        <w:t>During the open discussion, participants provided positive feedback regarding project’s</w:t>
      </w:r>
      <w:r>
        <w:rPr>
          <w:rFonts w:asciiTheme="majorHAnsi" w:eastAsia="Cambria" w:hAnsiTheme="majorHAnsi" w:cstheme="minorHAnsi"/>
          <w:color w:val="002060"/>
          <w:sz w:val="28"/>
          <w:szCs w:val="28"/>
          <w:shd w:val="clear" w:color="auto" w:fill="FFFFFF"/>
        </w:rPr>
        <w:t xml:space="preserve"> </w:t>
      </w:r>
      <w:r w:rsidRPr="0089293D">
        <w:rPr>
          <w:rFonts w:asciiTheme="majorHAnsi" w:eastAsia="Cambria" w:hAnsiTheme="majorHAnsi" w:cstheme="minorHAnsi"/>
          <w:color w:val="002060"/>
          <w:sz w:val="28"/>
          <w:szCs w:val="28"/>
          <w:shd w:val="clear" w:color="auto" w:fill="FFFFFF"/>
        </w:rPr>
        <w:t>expected impact on improvements in the national educational framework and high</w:t>
      </w:r>
      <w:r>
        <w:rPr>
          <w:rFonts w:asciiTheme="majorHAnsi" w:eastAsia="Cambria" w:hAnsiTheme="majorHAnsi" w:cstheme="minorHAnsi"/>
          <w:color w:val="002060"/>
          <w:sz w:val="28"/>
          <w:szCs w:val="28"/>
          <w:shd w:val="clear" w:color="auto" w:fill="FFFFFF"/>
        </w:rPr>
        <w:t xml:space="preserve"> </w:t>
      </w:r>
      <w:r w:rsidRPr="0089293D">
        <w:rPr>
          <w:rFonts w:asciiTheme="majorHAnsi" w:eastAsia="Cambria" w:hAnsiTheme="majorHAnsi" w:cstheme="minorHAnsi"/>
          <w:color w:val="002060"/>
          <w:sz w:val="28"/>
          <w:szCs w:val="28"/>
          <w:shd w:val="clear" w:color="auto" w:fill="FFFFFF"/>
        </w:rPr>
        <w:t>school curriculums regarding entrepreneurial education with focus on social</w:t>
      </w:r>
      <w:r>
        <w:rPr>
          <w:rFonts w:asciiTheme="majorHAnsi" w:eastAsia="Cambria" w:hAnsiTheme="majorHAnsi" w:cstheme="minorHAnsi"/>
          <w:color w:val="002060"/>
          <w:sz w:val="28"/>
          <w:szCs w:val="28"/>
          <w:shd w:val="clear" w:color="auto" w:fill="FFFFFF"/>
        </w:rPr>
        <w:t xml:space="preserve"> </w:t>
      </w:r>
      <w:r w:rsidRPr="0089293D">
        <w:rPr>
          <w:rFonts w:asciiTheme="majorHAnsi" w:eastAsia="Cambria" w:hAnsiTheme="majorHAnsi" w:cstheme="minorHAnsi"/>
          <w:color w:val="002060"/>
          <w:sz w:val="28"/>
          <w:szCs w:val="28"/>
          <w:shd w:val="clear" w:color="auto" w:fill="FFFFFF"/>
        </w:rPr>
        <w:t>entrepreneurship. Additionally, early inclusion of schools in the process of the</w:t>
      </w:r>
      <w:r>
        <w:rPr>
          <w:rFonts w:asciiTheme="majorHAnsi" w:eastAsia="Cambria" w:hAnsiTheme="majorHAnsi" w:cstheme="minorHAnsi"/>
          <w:color w:val="002060"/>
          <w:sz w:val="28"/>
          <w:szCs w:val="28"/>
          <w:shd w:val="clear" w:color="auto" w:fill="FFFFFF"/>
        </w:rPr>
        <w:t xml:space="preserve"> </w:t>
      </w:r>
      <w:r w:rsidRPr="0089293D">
        <w:rPr>
          <w:rFonts w:asciiTheme="majorHAnsi" w:eastAsia="Cambria" w:hAnsiTheme="majorHAnsi" w:cstheme="minorHAnsi"/>
          <w:color w:val="002060"/>
          <w:sz w:val="28"/>
          <w:szCs w:val="28"/>
          <w:shd w:val="clear" w:color="auto" w:fill="FFFFFF"/>
        </w:rPr>
        <w:t>innovative learning system’s development was affirmative and highly regarded.</w:t>
      </w:r>
    </w:p>
    <w:p w:rsidR="0089293D" w:rsidRDefault="0089293D" w:rsidP="0089293D">
      <w:pPr>
        <w:keepNext/>
        <w:keepLines/>
        <w:tabs>
          <w:tab w:val="left" w:pos="450"/>
          <w:tab w:val="left" w:pos="5760"/>
        </w:tabs>
        <w:spacing w:after="0" w:line="242" w:lineRule="auto"/>
        <w:ind w:right="72"/>
        <w:jc w:val="both"/>
        <w:outlineLvl w:val="0"/>
        <w:rPr>
          <w:rFonts w:asciiTheme="majorHAnsi" w:eastAsia="Cambria" w:hAnsiTheme="majorHAnsi" w:cstheme="minorHAnsi"/>
          <w:color w:val="002060"/>
          <w:sz w:val="28"/>
          <w:szCs w:val="28"/>
          <w:shd w:val="clear" w:color="auto" w:fill="FFFFFF"/>
        </w:rPr>
      </w:pPr>
      <w:r w:rsidRPr="0089293D">
        <w:rPr>
          <w:rFonts w:asciiTheme="majorHAnsi" w:eastAsia="Cambria" w:hAnsiTheme="majorHAnsi" w:cstheme="minorHAnsi"/>
          <w:color w:val="002060"/>
          <w:sz w:val="28"/>
          <w:szCs w:val="28"/>
          <w:shd w:val="clear" w:color="auto" w:fill="FFFFFF"/>
        </w:rPr>
        <w:t>“Youth is important to us and it is vital that we support young generations in developing</w:t>
      </w:r>
      <w:r>
        <w:rPr>
          <w:rFonts w:asciiTheme="majorHAnsi" w:eastAsia="Cambria" w:hAnsiTheme="majorHAnsi" w:cstheme="minorHAnsi"/>
          <w:color w:val="002060"/>
          <w:sz w:val="28"/>
          <w:szCs w:val="28"/>
          <w:shd w:val="clear" w:color="auto" w:fill="FFFFFF"/>
        </w:rPr>
        <w:t xml:space="preserve"> </w:t>
      </w:r>
      <w:r w:rsidRPr="0089293D">
        <w:rPr>
          <w:rFonts w:asciiTheme="majorHAnsi" w:eastAsia="Cambria" w:hAnsiTheme="majorHAnsi" w:cstheme="minorHAnsi"/>
          <w:color w:val="002060"/>
          <w:sz w:val="28"/>
          <w:szCs w:val="28"/>
          <w:shd w:val="clear" w:color="auto" w:fill="FFFFFF"/>
        </w:rPr>
        <w:t>their innovative and social entrepreneurship spirit, ideas and potential”, indicated Ms.</w:t>
      </w:r>
      <w:r>
        <w:rPr>
          <w:rFonts w:asciiTheme="majorHAnsi" w:eastAsia="Cambria" w:hAnsiTheme="majorHAnsi" w:cstheme="minorHAnsi"/>
          <w:color w:val="002060"/>
          <w:sz w:val="28"/>
          <w:szCs w:val="28"/>
          <w:shd w:val="clear" w:color="auto" w:fill="FFFFFF"/>
        </w:rPr>
        <w:t xml:space="preserve"> </w:t>
      </w:r>
      <w:proofErr w:type="spellStart"/>
      <w:r w:rsidRPr="0089293D">
        <w:rPr>
          <w:rFonts w:asciiTheme="majorHAnsi" w:eastAsia="Cambria" w:hAnsiTheme="majorHAnsi" w:cstheme="minorHAnsi"/>
          <w:color w:val="002060"/>
          <w:sz w:val="28"/>
          <w:szCs w:val="28"/>
          <w:shd w:val="clear" w:color="auto" w:fill="FFFFFF"/>
        </w:rPr>
        <w:t>Radinovic</w:t>
      </w:r>
      <w:proofErr w:type="spellEnd"/>
      <w:r w:rsidRPr="0089293D">
        <w:rPr>
          <w:rFonts w:asciiTheme="majorHAnsi" w:eastAsia="Cambria" w:hAnsiTheme="majorHAnsi" w:cstheme="minorHAnsi"/>
          <w:color w:val="002060"/>
          <w:sz w:val="28"/>
          <w:szCs w:val="28"/>
          <w:shd w:val="clear" w:color="auto" w:fill="FFFFFF"/>
        </w:rPr>
        <w:t xml:space="preserve"> in her closing remarks.</w:t>
      </w:r>
    </w:p>
    <w:p w:rsidR="0089293D" w:rsidRPr="0089293D" w:rsidRDefault="0089293D" w:rsidP="0089293D">
      <w:pPr>
        <w:keepNext/>
        <w:keepLines/>
        <w:tabs>
          <w:tab w:val="left" w:pos="450"/>
          <w:tab w:val="left" w:pos="5760"/>
        </w:tabs>
        <w:spacing w:after="0" w:line="242" w:lineRule="auto"/>
        <w:ind w:right="72"/>
        <w:jc w:val="both"/>
        <w:outlineLvl w:val="0"/>
        <w:rPr>
          <w:rFonts w:asciiTheme="majorHAnsi" w:eastAsia="Cambria" w:hAnsiTheme="majorHAnsi" w:cstheme="minorHAnsi"/>
          <w:color w:val="002060"/>
          <w:sz w:val="28"/>
          <w:szCs w:val="28"/>
          <w:shd w:val="clear" w:color="auto" w:fill="FFFFFF"/>
        </w:rPr>
      </w:pPr>
    </w:p>
    <w:p w:rsidR="0089293D" w:rsidRPr="0089293D" w:rsidRDefault="0089293D" w:rsidP="0089293D">
      <w:pPr>
        <w:keepNext/>
        <w:keepLines/>
        <w:tabs>
          <w:tab w:val="left" w:pos="450"/>
          <w:tab w:val="left" w:pos="5760"/>
        </w:tabs>
        <w:spacing w:after="0" w:line="242" w:lineRule="auto"/>
        <w:ind w:right="72"/>
        <w:jc w:val="both"/>
        <w:outlineLvl w:val="0"/>
        <w:rPr>
          <w:rFonts w:asciiTheme="majorHAnsi" w:eastAsia="Cambria" w:hAnsiTheme="majorHAnsi" w:cstheme="minorHAnsi"/>
          <w:color w:val="002060"/>
          <w:sz w:val="28"/>
          <w:szCs w:val="28"/>
          <w:shd w:val="clear" w:color="auto" w:fill="FFFFFF"/>
        </w:rPr>
      </w:pPr>
      <w:proofErr w:type="spellStart"/>
      <w:r w:rsidRPr="0089293D">
        <w:rPr>
          <w:rFonts w:asciiTheme="majorHAnsi" w:eastAsia="Cambria" w:hAnsiTheme="majorHAnsi" w:cstheme="minorHAnsi"/>
          <w:color w:val="002060"/>
          <w:sz w:val="28"/>
          <w:szCs w:val="28"/>
          <w:shd w:val="clear" w:color="auto" w:fill="FFFFFF"/>
        </w:rPr>
        <w:t>InnoSchool</w:t>
      </w:r>
      <w:proofErr w:type="spellEnd"/>
      <w:r w:rsidRPr="0089293D">
        <w:rPr>
          <w:rFonts w:asciiTheme="majorHAnsi" w:eastAsia="Cambria" w:hAnsiTheme="majorHAnsi" w:cstheme="minorHAnsi"/>
          <w:color w:val="002060"/>
          <w:sz w:val="28"/>
          <w:szCs w:val="28"/>
          <w:shd w:val="clear" w:color="auto" w:fill="FFFFFF"/>
        </w:rPr>
        <w:t xml:space="preserve"> is co-funded by the European Union Funds and implemented in 9 </w:t>
      </w:r>
      <w:proofErr w:type="spellStart"/>
      <w:r w:rsidRPr="0089293D">
        <w:rPr>
          <w:rFonts w:asciiTheme="majorHAnsi" w:eastAsia="Cambria" w:hAnsiTheme="majorHAnsi" w:cstheme="minorHAnsi"/>
          <w:color w:val="002060"/>
          <w:sz w:val="28"/>
          <w:szCs w:val="28"/>
          <w:shd w:val="clear" w:color="auto" w:fill="FFFFFF"/>
        </w:rPr>
        <w:t>Interreg</w:t>
      </w:r>
      <w:proofErr w:type="spellEnd"/>
      <w:r>
        <w:rPr>
          <w:rFonts w:asciiTheme="majorHAnsi" w:eastAsia="Cambria" w:hAnsiTheme="majorHAnsi" w:cstheme="minorHAnsi"/>
          <w:color w:val="002060"/>
          <w:sz w:val="28"/>
          <w:szCs w:val="28"/>
          <w:shd w:val="clear" w:color="auto" w:fill="FFFFFF"/>
        </w:rPr>
        <w:t xml:space="preserve"> </w:t>
      </w:r>
      <w:r w:rsidRPr="0089293D">
        <w:rPr>
          <w:rFonts w:asciiTheme="majorHAnsi" w:eastAsia="Cambria" w:hAnsiTheme="majorHAnsi" w:cstheme="minorHAnsi"/>
          <w:color w:val="002060"/>
          <w:sz w:val="28"/>
          <w:szCs w:val="28"/>
          <w:shd w:val="clear" w:color="auto" w:fill="FFFFFF"/>
        </w:rPr>
        <w:t xml:space="preserve">Danube Transnational </w:t>
      </w:r>
      <w:proofErr w:type="spellStart"/>
      <w:r w:rsidRPr="0089293D">
        <w:rPr>
          <w:rFonts w:asciiTheme="majorHAnsi" w:eastAsia="Cambria" w:hAnsiTheme="majorHAnsi" w:cstheme="minorHAnsi"/>
          <w:color w:val="002060"/>
          <w:sz w:val="28"/>
          <w:szCs w:val="28"/>
          <w:shd w:val="clear" w:color="auto" w:fill="FFFFFF"/>
        </w:rPr>
        <w:t>Progr</w:t>
      </w:r>
      <w:bookmarkStart w:id="0" w:name="_GoBack"/>
      <w:bookmarkEnd w:id="0"/>
      <w:r w:rsidRPr="0089293D">
        <w:rPr>
          <w:rFonts w:asciiTheme="majorHAnsi" w:eastAsia="Cambria" w:hAnsiTheme="majorHAnsi" w:cstheme="minorHAnsi"/>
          <w:color w:val="002060"/>
          <w:sz w:val="28"/>
          <w:szCs w:val="28"/>
          <w:shd w:val="clear" w:color="auto" w:fill="FFFFFF"/>
        </w:rPr>
        <w:t>amme</w:t>
      </w:r>
      <w:proofErr w:type="spellEnd"/>
      <w:r w:rsidRPr="0089293D">
        <w:rPr>
          <w:rFonts w:asciiTheme="majorHAnsi" w:eastAsia="Cambria" w:hAnsiTheme="majorHAnsi" w:cstheme="minorHAnsi"/>
          <w:color w:val="002060"/>
          <w:sz w:val="28"/>
          <w:szCs w:val="28"/>
          <w:shd w:val="clear" w:color="auto" w:fill="FFFFFF"/>
        </w:rPr>
        <w:t xml:space="preserve"> countries. RADEI Belgrade is implementing the</w:t>
      </w:r>
      <w:r>
        <w:rPr>
          <w:rFonts w:asciiTheme="majorHAnsi" w:eastAsia="Cambria" w:hAnsiTheme="majorHAnsi" w:cstheme="minorHAnsi"/>
          <w:color w:val="002060"/>
          <w:sz w:val="28"/>
          <w:szCs w:val="28"/>
          <w:shd w:val="clear" w:color="auto" w:fill="FFFFFF"/>
        </w:rPr>
        <w:t xml:space="preserve"> </w:t>
      </w:r>
      <w:r w:rsidRPr="0089293D">
        <w:rPr>
          <w:rFonts w:asciiTheme="majorHAnsi" w:eastAsia="Cambria" w:hAnsiTheme="majorHAnsi" w:cstheme="minorHAnsi"/>
          <w:color w:val="002060"/>
          <w:sz w:val="28"/>
          <w:szCs w:val="28"/>
          <w:shd w:val="clear" w:color="auto" w:fill="FFFFFF"/>
        </w:rPr>
        <w:t>project in cooperation with the Ministry of Education, Science and Technological</w:t>
      </w:r>
      <w:r>
        <w:rPr>
          <w:rFonts w:asciiTheme="majorHAnsi" w:eastAsia="Cambria" w:hAnsiTheme="majorHAnsi" w:cstheme="minorHAnsi"/>
          <w:color w:val="002060"/>
          <w:sz w:val="28"/>
          <w:szCs w:val="28"/>
          <w:shd w:val="clear" w:color="auto" w:fill="FFFFFF"/>
        </w:rPr>
        <w:t xml:space="preserve"> </w:t>
      </w:r>
      <w:r w:rsidRPr="0089293D">
        <w:rPr>
          <w:rFonts w:asciiTheme="majorHAnsi" w:eastAsia="Cambria" w:hAnsiTheme="majorHAnsi" w:cstheme="minorHAnsi"/>
          <w:color w:val="002060"/>
          <w:sz w:val="28"/>
          <w:szCs w:val="28"/>
          <w:shd w:val="clear" w:color="auto" w:fill="FFFFFF"/>
        </w:rPr>
        <w:t>Development of the Republic of Serbia.</w:t>
      </w:r>
    </w:p>
    <w:p w:rsidR="00F47853" w:rsidRDefault="00F47853" w:rsidP="0089293D">
      <w:pPr>
        <w:keepNext/>
        <w:keepLines/>
        <w:tabs>
          <w:tab w:val="left" w:pos="450"/>
          <w:tab w:val="left" w:pos="5760"/>
        </w:tabs>
        <w:spacing w:after="0" w:line="242" w:lineRule="auto"/>
        <w:ind w:right="72"/>
        <w:jc w:val="both"/>
        <w:outlineLvl w:val="0"/>
        <w:rPr>
          <w:rFonts w:asciiTheme="majorHAnsi" w:hAnsiTheme="majorHAnsi"/>
          <w:sz w:val="28"/>
          <w:szCs w:val="28"/>
        </w:rPr>
      </w:pPr>
    </w:p>
    <w:p w:rsidR="00451662" w:rsidRDefault="00451662" w:rsidP="00451662">
      <w:pPr>
        <w:keepNext/>
        <w:keepLines/>
        <w:tabs>
          <w:tab w:val="left" w:pos="450"/>
          <w:tab w:val="left" w:pos="5760"/>
        </w:tabs>
        <w:spacing w:after="0" w:line="242" w:lineRule="auto"/>
        <w:ind w:right="72"/>
        <w:jc w:val="both"/>
        <w:outlineLvl w:val="0"/>
        <w:rPr>
          <w:rFonts w:asciiTheme="majorHAnsi" w:hAnsiTheme="majorHAnsi"/>
          <w:sz w:val="28"/>
          <w:szCs w:val="28"/>
        </w:rPr>
      </w:pPr>
    </w:p>
    <w:sectPr w:rsidR="00451662" w:rsidSect="0022758C">
      <w:headerReference w:type="default" r:id="rId7"/>
      <w:footerReference w:type="default" r:id="rId8"/>
      <w:pgSz w:w="11906" w:h="16838" w:code="9"/>
      <w:pgMar w:top="26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AFE" w:rsidRDefault="00F55AFE" w:rsidP="0022758C">
      <w:pPr>
        <w:spacing w:after="0" w:line="240" w:lineRule="auto"/>
      </w:pPr>
      <w:r>
        <w:separator/>
      </w:r>
    </w:p>
  </w:endnote>
  <w:endnote w:type="continuationSeparator" w:id="0">
    <w:p w:rsidR="00F55AFE" w:rsidRDefault="00F55AFE" w:rsidP="0022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58C" w:rsidRPr="000418B1" w:rsidRDefault="00F55AFE" w:rsidP="000418B1">
    <w:pPr>
      <w:tabs>
        <w:tab w:val="center" w:pos="4680"/>
        <w:tab w:val="right" w:pos="9360"/>
      </w:tabs>
      <w:spacing w:after="0" w:line="240" w:lineRule="auto"/>
      <w:jc w:val="center"/>
      <w:rPr>
        <w:rFonts w:ascii="Cambria" w:eastAsia="Calibri" w:hAnsi="Cambria" w:cs="Times New Roman"/>
        <w:sz w:val="20"/>
        <w:szCs w:val="20"/>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199.75pt;margin-top:-280.35pt;width:358.15pt;height:340.35pt;z-index:-251657728" wrapcoords="8831 134 8831 4414 0 5015 0 8827 445 9763 508 12305 2986 12973 4574 12973 4574 17922 6734 18323 9911 18323 9911 21466 18932 21466 18995 14043 20584 12973 20584 7624 21092 7624 21536 7089 21536 134 8831 134">
          <v:imagedata r:id="rId1" o:title=""/>
        </v:shape>
        <o:OLEObject Type="Embed" ProgID="CorelDraw.Graphic.20" ShapeID="_x0000_s2070" DrawAspect="Content" ObjectID="_1607774620" r:id="rId2"/>
      </w:object>
    </w:r>
    <w:r w:rsidR="000418B1">
      <w:rPr>
        <w:rFonts w:ascii="Cambria" w:eastAsia="Calibri" w:hAnsi="Cambria" w:cs="Times New Roman"/>
        <w:sz w:val="20"/>
        <w:szCs w:val="20"/>
      </w:rPr>
      <w:t>Project co-funded</w:t>
    </w:r>
    <w:r w:rsidR="0022758C" w:rsidRPr="0022758C">
      <w:rPr>
        <w:rFonts w:ascii="Cambria" w:eastAsia="Calibri" w:hAnsi="Cambria" w:cs="Times New Roman"/>
        <w:sz w:val="20"/>
        <w:szCs w:val="20"/>
      </w:rPr>
      <w:t xml:space="preserve"> </w:t>
    </w:r>
    <w:r w:rsidR="00161963">
      <w:rPr>
        <w:rFonts w:ascii="Cambria" w:eastAsia="Calibri" w:hAnsi="Cambria" w:cs="Times New Roman"/>
        <w:sz w:val="20"/>
        <w:szCs w:val="20"/>
      </w:rPr>
      <w:t>by</w:t>
    </w:r>
    <w:r w:rsidR="0022758C" w:rsidRPr="0022758C">
      <w:rPr>
        <w:rFonts w:ascii="Cambria" w:eastAsia="Calibri" w:hAnsi="Cambria" w:cs="Times New Roman"/>
        <w:sz w:val="20"/>
        <w:szCs w:val="20"/>
      </w:rPr>
      <w:t xml:space="preserve"> European Union funds (ERDF, IPA, ENI)</w:t>
    </w:r>
    <w:r w:rsidR="00161963">
      <w:rPr>
        <w:rFonts w:ascii="Cambria" w:eastAsia="Calibri" w:hAnsi="Cambria" w:cs="Times New Roman"/>
        <w:sz w:val="20"/>
        <w:szCs w:val="20"/>
      </w:rPr>
      <w:t xml:space="preserve">    </w:t>
    </w:r>
    <w:hyperlink r:id="rId3" w:history="1">
      <w:r w:rsidR="0022758C" w:rsidRPr="0022758C">
        <w:rPr>
          <w:rFonts w:ascii="Cambria" w:eastAsia="Calibri" w:hAnsi="Cambria" w:cs="Times New Roman"/>
          <w:color w:val="0000FF"/>
          <w:sz w:val="20"/>
          <w:szCs w:val="20"/>
          <w:u w:val="single"/>
        </w:rPr>
        <w:t>www.interreg-danube.eu/innoschool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AFE" w:rsidRDefault="00F55AFE" w:rsidP="0022758C">
      <w:pPr>
        <w:spacing w:after="0" w:line="240" w:lineRule="auto"/>
      </w:pPr>
      <w:r>
        <w:separator/>
      </w:r>
    </w:p>
  </w:footnote>
  <w:footnote w:type="continuationSeparator" w:id="0">
    <w:p w:rsidR="00F55AFE" w:rsidRDefault="00F55AFE" w:rsidP="0022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58C" w:rsidRDefault="0022758C">
    <w:pPr>
      <w:pStyle w:val="Header"/>
    </w:pPr>
    <w:r>
      <w:rPr>
        <w:noProof/>
      </w:rPr>
      <w:drawing>
        <wp:anchor distT="0" distB="0" distL="114300" distR="114300" simplePos="0" relativeHeight="251656704" behindDoc="0" locked="0" layoutInCell="1" allowOverlap="1">
          <wp:simplePos x="0" y="0"/>
          <wp:positionH relativeFrom="column">
            <wp:posOffset>-280670</wp:posOffset>
          </wp:positionH>
          <wp:positionV relativeFrom="paragraph">
            <wp:posOffset>-192405</wp:posOffset>
          </wp:positionV>
          <wp:extent cx="2837180" cy="1066800"/>
          <wp:effectExtent l="19050" t="0" r="1270" b="0"/>
          <wp:wrapThrough wrapText="bothSides">
            <wp:wrapPolygon edited="0">
              <wp:start x="-145" y="0"/>
              <wp:lineTo x="-145" y="21214"/>
              <wp:lineTo x="21610" y="21214"/>
              <wp:lineTo x="21610" y="0"/>
              <wp:lineTo x="-145" y="0"/>
            </wp:wrapPolygon>
          </wp:wrapThrough>
          <wp:docPr id="4" name="Picture 1" descr="D:\Simina proiect\P1\InnoSchool\standard logo -image-Inno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mina proiect\P1\InnoSchool\standard logo -image-InnoSchool.png"/>
                  <pic:cNvPicPr>
                    <a:picLocks noChangeAspect="1" noChangeArrowheads="1"/>
                  </pic:cNvPicPr>
                </pic:nvPicPr>
                <pic:blipFill>
                  <a:blip r:embed="rId1" cstate="print"/>
                  <a:srcRect/>
                  <a:stretch>
                    <a:fillRect/>
                  </a:stretch>
                </pic:blipFill>
                <pic:spPr bwMode="auto">
                  <a:xfrm>
                    <a:off x="0" y="0"/>
                    <a:ext cx="2837180" cy="1066800"/>
                  </a:xfrm>
                  <a:prstGeom prst="rect">
                    <a:avLst/>
                  </a:prstGeom>
                  <a:noFill/>
                  <a:ln w="9525">
                    <a:noFill/>
                    <a:miter lim="800000"/>
                    <a:headEnd/>
                    <a:tailEnd/>
                  </a:ln>
                </pic:spPr>
              </pic:pic>
            </a:graphicData>
          </a:graphic>
        </wp:anchor>
      </w:drawing>
    </w:r>
    <w:r w:rsidRPr="0022758C">
      <w:rPr>
        <w:noProof/>
      </w:rPr>
      <w:drawing>
        <wp:anchor distT="0" distB="0" distL="114300" distR="114300" simplePos="0" relativeHeight="251657728" behindDoc="0" locked="1" layoutInCell="1" allowOverlap="1">
          <wp:simplePos x="0" y="0"/>
          <wp:positionH relativeFrom="margin">
            <wp:align>center</wp:align>
          </wp:positionH>
          <wp:positionV relativeFrom="page">
            <wp:posOffset>1266825</wp:posOffset>
          </wp:positionV>
          <wp:extent cx="7096125" cy="361950"/>
          <wp:effectExtent l="0" t="0" r="9525" b="0"/>
          <wp:wrapSquare wrapText="bothSides"/>
          <wp:docPr id="1"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2" cstate="print">
                    <a:extLst>
                      <a:ext uri="{28A0092B-C50C-407E-A947-70E740481C1C}">
                        <a14:useLocalDpi xmlns:a14="http://schemas.microsoft.com/office/drawing/2010/main" val="0"/>
                      </a:ext>
                    </a:extLst>
                  </a:blip>
                  <a:srcRect l="36075" t="29333"/>
                  <a:stretch>
                    <a:fillRect/>
                  </a:stretch>
                </pic:blipFill>
                <pic:spPr>
                  <a:xfrm>
                    <a:off x="0" y="0"/>
                    <a:ext cx="7096125" cy="361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4E9E"/>
    <w:multiLevelType w:val="hybridMultilevel"/>
    <w:tmpl w:val="AC3AB4F2"/>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293F04C3"/>
    <w:multiLevelType w:val="hybridMultilevel"/>
    <w:tmpl w:val="E72AE9F4"/>
    <w:lvl w:ilvl="0" w:tplc="0BEA7138">
      <w:start w:val="1"/>
      <w:numFmt w:val="upp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E2B83"/>
    <w:multiLevelType w:val="hybridMultilevel"/>
    <w:tmpl w:val="1C10D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96E00"/>
    <w:multiLevelType w:val="hybridMultilevel"/>
    <w:tmpl w:val="49BAC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E7C56"/>
    <w:multiLevelType w:val="hybridMultilevel"/>
    <w:tmpl w:val="ADCE3A8A"/>
    <w:lvl w:ilvl="0" w:tplc="1A78D77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2B3553F"/>
    <w:multiLevelType w:val="hybridMultilevel"/>
    <w:tmpl w:val="77D0C600"/>
    <w:lvl w:ilvl="0" w:tplc="85126E98">
      <w:start w:val="1"/>
      <w:numFmt w:val="upperLetter"/>
      <w:lvlText w:val="%1."/>
      <w:lvlJc w:val="left"/>
      <w:pPr>
        <w:ind w:left="1080" w:hanging="360"/>
      </w:pPr>
      <w:rPr>
        <w:rFonts w:asciiTheme="majorHAnsi" w:eastAsiaTheme="minorHAnsi" w:hAnsiTheme="maj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8C"/>
    <w:rsid w:val="00017C42"/>
    <w:rsid w:val="000418B1"/>
    <w:rsid w:val="00056E70"/>
    <w:rsid w:val="00161963"/>
    <w:rsid w:val="001714FA"/>
    <w:rsid w:val="0022758C"/>
    <w:rsid w:val="003E424E"/>
    <w:rsid w:val="00421841"/>
    <w:rsid w:val="00451662"/>
    <w:rsid w:val="00464230"/>
    <w:rsid w:val="004F5ECC"/>
    <w:rsid w:val="0052559E"/>
    <w:rsid w:val="005F7B9F"/>
    <w:rsid w:val="00680AF4"/>
    <w:rsid w:val="00753DCF"/>
    <w:rsid w:val="007A4CA1"/>
    <w:rsid w:val="007F4243"/>
    <w:rsid w:val="008447C3"/>
    <w:rsid w:val="0089293D"/>
    <w:rsid w:val="009664FA"/>
    <w:rsid w:val="0098344F"/>
    <w:rsid w:val="00A53E48"/>
    <w:rsid w:val="00AE5B82"/>
    <w:rsid w:val="00BB0AE7"/>
    <w:rsid w:val="00BE498C"/>
    <w:rsid w:val="00CA7F71"/>
    <w:rsid w:val="00D52E40"/>
    <w:rsid w:val="00DB14E9"/>
    <w:rsid w:val="00E145EE"/>
    <w:rsid w:val="00F47853"/>
    <w:rsid w:val="00F55AFE"/>
    <w:rsid w:val="00FF72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BF47485E-3787-4989-858F-50C1BB73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5E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758C"/>
  </w:style>
  <w:style w:type="paragraph" w:styleId="Footer">
    <w:name w:val="footer"/>
    <w:basedOn w:val="Normal"/>
    <w:link w:val="FooterChar"/>
    <w:uiPriority w:val="99"/>
    <w:unhideWhenUsed/>
    <w:rsid w:val="002275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758C"/>
  </w:style>
  <w:style w:type="paragraph" w:styleId="BalloonText">
    <w:name w:val="Balloon Text"/>
    <w:basedOn w:val="Normal"/>
    <w:link w:val="BalloonTextChar"/>
    <w:uiPriority w:val="99"/>
    <w:semiHidden/>
    <w:unhideWhenUsed/>
    <w:rsid w:val="00AE5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B82"/>
    <w:rPr>
      <w:rFonts w:ascii="Tahoma" w:hAnsi="Tahoma" w:cs="Tahoma"/>
      <w:sz w:val="16"/>
      <w:szCs w:val="16"/>
    </w:rPr>
  </w:style>
  <w:style w:type="paragraph" w:styleId="ListParagraph">
    <w:name w:val="List Paragraph"/>
    <w:basedOn w:val="Normal"/>
    <w:uiPriority w:val="34"/>
    <w:qFormat/>
    <w:rsid w:val="00680AF4"/>
    <w:pPr>
      <w:ind w:left="720"/>
      <w:contextualSpacing/>
    </w:pPr>
  </w:style>
  <w:style w:type="paragraph" w:styleId="HTMLPreformatted">
    <w:name w:val="HTML Preformatted"/>
    <w:basedOn w:val="Normal"/>
    <w:link w:val="HTMLPreformattedChar"/>
    <w:uiPriority w:val="99"/>
    <w:semiHidden/>
    <w:unhideWhenUsed/>
    <w:rsid w:val="00451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1662"/>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0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nterreg-danube.eu/innoschool"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Lorincz</dc:creator>
  <cp:lastModifiedBy>Simina Morar</cp:lastModifiedBy>
  <cp:revision>3</cp:revision>
  <dcterms:created xsi:type="dcterms:W3CDTF">2018-12-31T13:11:00Z</dcterms:created>
  <dcterms:modified xsi:type="dcterms:W3CDTF">2018-12-31T13:17:00Z</dcterms:modified>
</cp:coreProperties>
</file>