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2506" w14:textId="77777777" w:rsidR="00C323FC" w:rsidRPr="001551B5" w:rsidRDefault="00C323FC" w:rsidP="00C323FC">
      <w:pPr>
        <w:tabs>
          <w:tab w:val="left" w:pos="2261"/>
        </w:tabs>
        <w:jc w:val="center"/>
        <w:rPr>
          <w:rFonts w:eastAsia="MS Mincho" w:cs="Times New Roman"/>
          <w:b/>
          <w:bCs/>
          <w:color w:val="002672" w:themeColor="text1" w:themeShade="BF"/>
          <w:sz w:val="22"/>
          <w:szCs w:val="22"/>
          <w:lang w:val="en-GB" w:eastAsia="ro-RO"/>
        </w:rPr>
      </w:pPr>
      <w:r w:rsidRPr="001551B5">
        <w:rPr>
          <w:rFonts w:eastAsia="MS Mincho" w:cs="Times New Roman"/>
          <w:b/>
          <w:color w:val="002672" w:themeColor="text1" w:themeShade="BF"/>
          <w:sz w:val="22"/>
          <w:szCs w:val="22"/>
          <w:lang w:val="en-GB" w:eastAsia="ro-RO"/>
        </w:rPr>
        <w:t>OPEN INNOVATION LAB</w:t>
      </w:r>
      <w:r w:rsidR="00C46984" w:rsidRPr="001551B5">
        <w:rPr>
          <w:rFonts w:eastAsia="MS Mincho" w:cs="Times New Roman"/>
          <w:b/>
          <w:color w:val="002672" w:themeColor="text1" w:themeShade="BF"/>
          <w:sz w:val="22"/>
          <w:szCs w:val="22"/>
          <w:lang w:val="en-GB" w:eastAsia="ro-RO"/>
        </w:rPr>
        <w:t xml:space="preserve"> - UDJG</w:t>
      </w:r>
    </w:p>
    <w:p w14:paraId="0B5B29AE" w14:textId="7090DE14" w:rsidR="00C323FC" w:rsidRPr="001551B5" w:rsidRDefault="009652BF" w:rsidP="00C323FC">
      <w:pPr>
        <w:tabs>
          <w:tab w:val="left" w:pos="2261"/>
        </w:tabs>
        <w:jc w:val="center"/>
        <w:rPr>
          <w:rFonts w:cs="Times New Roman"/>
          <w:b/>
          <w:color w:val="002672" w:themeColor="text1" w:themeShade="BF"/>
          <w:spacing w:val="-1"/>
          <w:sz w:val="22"/>
          <w:szCs w:val="22"/>
          <w:lang w:val="en-GB"/>
        </w:rPr>
      </w:pPr>
      <w:r w:rsidRPr="001551B5">
        <w:rPr>
          <w:rFonts w:cs="Times New Roman"/>
          <w:b/>
          <w:color w:val="002672" w:themeColor="text1" w:themeShade="BF"/>
          <w:spacing w:val="-1"/>
          <w:sz w:val="22"/>
          <w:szCs w:val="22"/>
          <w:lang w:val="en-GB"/>
        </w:rPr>
        <w:t>Annex 4 –</w:t>
      </w:r>
      <w:r w:rsidR="004B191F">
        <w:rPr>
          <w:rFonts w:cs="Times New Roman"/>
          <w:b/>
          <w:color w:val="002672" w:themeColor="text1" w:themeShade="BF"/>
          <w:spacing w:val="-1"/>
          <w:sz w:val="22"/>
          <w:szCs w:val="22"/>
          <w:lang w:val="en-GB"/>
        </w:rPr>
        <w:t xml:space="preserve"> Challenge no. 20</w:t>
      </w:r>
      <w:r w:rsidR="00C46984" w:rsidRPr="00BA6FFD">
        <w:rPr>
          <w:rFonts w:cs="Times New Roman"/>
          <w:b/>
          <w:color w:val="FF0000"/>
          <w:spacing w:val="-1"/>
          <w:sz w:val="22"/>
          <w:szCs w:val="22"/>
          <w:lang w:val="en-GB"/>
        </w:rPr>
        <w:t xml:space="preserve"> </w:t>
      </w:r>
    </w:p>
    <w:p w14:paraId="435AAB2A" w14:textId="77777777" w:rsidR="00BA1BBB" w:rsidRPr="001551B5" w:rsidRDefault="00DC7ACE" w:rsidP="00BA6FFD">
      <w:pPr>
        <w:tabs>
          <w:tab w:val="left" w:pos="2261"/>
        </w:tabs>
        <w:jc w:val="center"/>
        <w:rPr>
          <w:rFonts w:cs="Times New Roman"/>
          <w:b/>
          <w:color w:val="002672" w:themeColor="text1" w:themeShade="BF"/>
          <w:spacing w:val="-1"/>
          <w:sz w:val="22"/>
          <w:szCs w:val="28"/>
          <w:lang w:val="en-GB"/>
        </w:rPr>
      </w:pPr>
      <w:r>
        <w:rPr>
          <w:rFonts w:cs="Times New Roman"/>
          <w:b/>
          <w:color w:val="002672" w:themeColor="text1" w:themeShade="BF"/>
          <w:spacing w:val="-1"/>
          <w:sz w:val="22"/>
          <w:szCs w:val="28"/>
          <w:lang w:val="en-GB"/>
        </w:rPr>
        <w:t>Scheduling clients at a service provider</w:t>
      </w:r>
    </w:p>
    <w:p w14:paraId="08653185" w14:textId="77777777" w:rsidR="00BA1BBB" w:rsidRPr="001551B5" w:rsidRDefault="00BA1BBB" w:rsidP="00C323FC">
      <w:pPr>
        <w:tabs>
          <w:tab w:val="left" w:pos="2261"/>
        </w:tabs>
        <w:jc w:val="center"/>
        <w:rPr>
          <w:rFonts w:cs="Times New Roman"/>
          <w:b/>
          <w:color w:val="002672" w:themeColor="text1" w:themeShade="BF"/>
          <w:spacing w:val="-1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A56E8" w:rsidRPr="001551B5" w14:paraId="380865CE" w14:textId="77777777" w:rsidTr="00C46984">
        <w:tc>
          <w:tcPr>
            <w:tcW w:w="9634" w:type="dxa"/>
          </w:tcPr>
          <w:p w14:paraId="2D2964D4" w14:textId="77777777" w:rsidR="00C323FC" w:rsidRPr="001551B5" w:rsidRDefault="00C323FC" w:rsidP="001E7B2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Name of the challenge:</w:t>
            </w:r>
          </w:p>
          <w:p w14:paraId="280DE49F" w14:textId="77777777" w:rsidR="00421440" w:rsidRPr="00DC7ACE" w:rsidRDefault="00DC7ACE" w:rsidP="00DC7ACE">
            <w:pPr>
              <w:tabs>
                <w:tab w:val="left" w:pos="2261"/>
              </w:tabs>
              <w:jc w:val="center"/>
              <w:rPr>
                <w:rFonts w:cs="Times New Roman"/>
                <w:b/>
                <w:color w:val="002672" w:themeColor="text1" w:themeShade="BF"/>
                <w:spacing w:val="-1"/>
                <w:sz w:val="22"/>
                <w:szCs w:val="28"/>
                <w:lang w:val="en-GB"/>
              </w:rPr>
            </w:pPr>
            <w:r>
              <w:rPr>
                <w:rFonts w:cs="Times New Roman"/>
                <w:b/>
                <w:color w:val="002672" w:themeColor="text1" w:themeShade="BF"/>
                <w:spacing w:val="-1"/>
                <w:sz w:val="22"/>
                <w:szCs w:val="28"/>
                <w:lang w:val="en-GB"/>
              </w:rPr>
              <w:t>Scheduling clients at a service provider</w:t>
            </w:r>
          </w:p>
        </w:tc>
      </w:tr>
      <w:tr w:rsidR="008A56E8" w:rsidRPr="001551B5" w14:paraId="2092F588" w14:textId="77777777" w:rsidTr="00C46984">
        <w:tc>
          <w:tcPr>
            <w:tcW w:w="9634" w:type="dxa"/>
          </w:tcPr>
          <w:p w14:paraId="35365299" w14:textId="77777777" w:rsidR="00C323FC" w:rsidRPr="001551B5" w:rsidRDefault="00C323FC" w:rsidP="00FC6958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Context:</w:t>
            </w:r>
            <w:r w:rsidR="009652BF"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</w:p>
          <w:p w14:paraId="000B8B5B" w14:textId="12855CCA" w:rsidR="00BD6D28" w:rsidRPr="00BD6D28" w:rsidRDefault="00BD6D28" w:rsidP="00BA6FF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G</w:t>
            </w:r>
            <w:r w:rsidRP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eneral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ly</w:t>
            </w:r>
            <w:r w:rsidR="00423766" w:rsidRP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, </w:t>
            </w:r>
            <w:r w:rsid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the service providers </w:t>
            </w:r>
            <w:r w:rsidR="004B19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have</w:t>
            </w:r>
            <w:bookmarkStart w:id="0" w:name="_GoBack"/>
            <w:bookmarkEnd w:id="0"/>
            <w:r w:rsid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  <w:r w:rsidR="007344B9" w:rsidRP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a very complex activity, that requires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rigorous</w:t>
            </w:r>
            <w:r w:rsidR="007344B9" w:rsidRP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planning</w:t>
            </w:r>
            <w:r w:rsid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and </w:t>
            </w:r>
            <w:r w:rsid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discipline, both from the firm and the client.</w:t>
            </w:r>
            <w:r w:rsidR="00D952AC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  <w:r w:rsidR="007344B9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  <w:r w:rsidR="00423766" w:rsidRP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All operative employees, from various departments, must </w:t>
            </w:r>
            <w:r w:rsid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have the most rational schedule as possible</w:t>
            </w:r>
            <w:r w:rsidR="00814E90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, for a global efficiency of the firm.</w:t>
            </w:r>
            <w:r w:rsidR="007344B9" w:rsidRPr="00423766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  <w:r w:rsidR="00814E90">
              <w:rPr>
                <w:rFonts w:cs="Times New Roman"/>
                <w:color w:val="002672" w:themeColor="text1" w:themeShade="BF"/>
                <w:sz w:val="22"/>
                <w:szCs w:val="22"/>
              </w:rPr>
              <w:t>Moreover, the success of a bus</w:t>
            </w:r>
            <w:r w:rsidR="00814E90" w:rsidRPr="00814E90">
              <w:rPr>
                <w:rFonts w:cs="Times New Roman"/>
                <w:color w:val="002672" w:themeColor="text1" w:themeShade="BF"/>
                <w:sz w:val="22"/>
                <w:szCs w:val="22"/>
              </w:rPr>
              <w:t>iness depends on the efficient management of the firm’</w:t>
            </w:r>
            <w:r w:rsidR="00814E90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s resources; therefore, the manager must have the possibility to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manage the structure of the firm, the offered services, the employees’ details and their capabilities, etc. The updated information and the periodic reports are essential for the </w:t>
            </w:r>
            <w:r w:rsidR="00A94429">
              <w:rPr>
                <w:rFonts w:cs="Times New Roman"/>
                <w:color w:val="002672" w:themeColor="text1" w:themeShade="BF"/>
                <w:sz w:val="22"/>
                <w:szCs w:val="22"/>
              </w:rPr>
              <w:t xml:space="preserve">best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</w:rPr>
              <w:t>management of the company.</w:t>
            </w:r>
          </w:p>
          <w:p w14:paraId="55EDD861" w14:textId="77777777" w:rsidR="001E7B20" w:rsidRPr="001551B5" w:rsidRDefault="001E7B20" w:rsidP="00BD6D28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</w:p>
        </w:tc>
      </w:tr>
      <w:tr w:rsidR="008A56E8" w:rsidRPr="001551B5" w14:paraId="2534615B" w14:textId="77777777" w:rsidTr="00C46984">
        <w:tc>
          <w:tcPr>
            <w:tcW w:w="9634" w:type="dxa"/>
          </w:tcPr>
          <w:p w14:paraId="40E21FEC" w14:textId="77777777" w:rsidR="00C323FC" w:rsidRPr="001551B5" w:rsidRDefault="00C323FC" w:rsidP="009652B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-142" w:firstLine="142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Problem:</w:t>
            </w:r>
            <w:r w:rsidRPr="001551B5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</w:p>
          <w:p w14:paraId="3DEF7F72" w14:textId="384CFB12" w:rsidR="00BD6D28" w:rsidRPr="00EE441F" w:rsidRDefault="00BD6D28" w:rsidP="00EE441F">
            <w:pPr>
              <w:pStyle w:val="Listparagraf"/>
              <w:numPr>
                <w:ilvl w:val="0"/>
                <w:numId w:val="5"/>
              </w:numPr>
              <w:rPr>
                <w:rFonts w:cs="Times New Roman"/>
                <w:color w:val="002672" w:themeColor="text1" w:themeShade="BF"/>
                <w:sz w:val="24"/>
                <w:szCs w:val="24"/>
              </w:rPr>
            </w:pPr>
            <w:proofErr w:type="gramStart"/>
            <w:r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At the moment</w:t>
            </w:r>
            <w:proofErr w:type="gramEnd"/>
            <w:r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, the clients of the firm are planned for various services, by telephone and they are registered on paper. The management of the schedule, </w:t>
            </w:r>
            <w:r w:rsidR="00DC2F50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the </w:t>
            </w:r>
            <w:proofErr w:type="gramStart"/>
            <w:r w:rsidR="00DC2F50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clients</w:t>
            </w:r>
            <w:proofErr w:type="gramEnd"/>
            <w:r w:rsidR="00DC2F50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registration, the management of the employees and their activity, all these are quite difficult because using only pen and paper, or desk </w:t>
            </w:r>
            <w:r w:rsidR="003F53DE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simple </w:t>
            </w:r>
            <w:r w:rsidR="00DC2F50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software, unable to </w:t>
            </w:r>
            <w:r w:rsidR="003F53DE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correlate </w:t>
            </w:r>
            <w:r w:rsidR="00DC2F50" w:rsidRP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information. </w:t>
            </w:r>
          </w:p>
          <w:p w14:paraId="27F902AB" w14:textId="3259FE78" w:rsidR="00BD6D28" w:rsidRDefault="00DC2F50" w:rsidP="00EE441F">
            <w:pPr>
              <w:ind w:left="1080"/>
              <w:rPr>
                <w:rFonts w:cs="Times New Roman"/>
                <w:color w:val="002672" w:themeColor="text1" w:themeShade="BF"/>
                <w:sz w:val="24"/>
                <w:szCs w:val="24"/>
              </w:rPr>
            </w:pP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Using the new software, the schedule of the services provided to clients could be semi-automatic, taking into account the client preference for one employee </w:t>
            </w:r>
            <w:r w:rsidR="003F53DE"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and 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for one service, the programm of 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lastRenderedPageBreak/>
              <w:t xml:space="preserve">the desired employee, other </w:t>
            </w:r>
            <w:r w:rsidR="003F53DE"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already fixed items in the schedule, 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and the capability of the employee to execute the required operation. The client could be able to register itself as user of the system, and he could </w:t>
            </w:r>
            <w:r w:rsidR="003F53DE">
              <w:rPr>
                <w:rFonts w:cs="Times New Roman"/>
                <w:color w:val="002672" w:themeColor="text1" w:themeShade="BF"/>
                <w:sz w:val="24"/>
                <w:szCs w:val="24"/>
              </w:rPr>
              <w:t>schedule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 itself </w:t>
            </w:r>
            <w:r w:rsidR="002C12AC">
              <w:rPr>
                <w:rFonts w:cs="Times New Roman"/>
                <w:color w:val="002672" w:themeColor="text1" w:themeShade="BF"/>
                <w:sz w:val="24"/>
                <w:szCs w:val="24"/>
              </w:rPr>
              <w:t>using the web-based interface of the system. The other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 </w:t>
            </w:r>
            <w:r w:rsidR="002C12AC">
              <w:rPr>
                <w:rFonts w:cs="Times New Roman"/>
                <w:color w:val="002672" w:themeColor="text1" w:themeShade="BF"/>
                <w:sz w:val="24"/>
                <w:szCs w:val="24"/>
              </w:rPr>
              <w:t>unregistere</w:t>
            </w:r>
            <w:r w:rsidR="00115B1D">
              <w:rPr>
                <w:rFonts w:cs="Times New Roman"/>
                <w:color w:val="002672" w:themeColor="text1" w:themeShade="BF"/>
                <w:sz w:val="24"/>
                <w:szCs w:val="24"/>
              </w:rPr>
              <w:t>d users will be able only to vis</w:t>
            </w:r>
            <w:r w:rsidR="002C12AC"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ualize general information about the firm and the available services. </w:t>
            </w:r>
          </w:p>
          <w:p w14:paraId="16E83430" w14:textId="5AB84B0E" w:rsidR="002C12AC" w:rsidRDefault="002C12AC" w:rsidP="00EE441F">
            <w:pPr>
              <w:ind w:left="1080"/>
              <w:rPr>
                <w:rFonts w:cs="Times New Roman"/>
                <w:color w:val="002672" w:themeColor="text1" w:themeShade="BF"/>
                <w:sz w:val="24"/>
                <w:szCs w:val="24"/>
              </w:rPr>
            </w:pP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A centralized management system could be useful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for t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he administrator (the manager); he will be able to manage all data regarding the firm’s resources (departments, services, employees). </w:t>
            </w:r>
            <w:r w:rsidR="00115B1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Various reports could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be drawn, illustrating the </w:t>
            </w:r>
            <w:proofErr w:type="gramStart"/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particular activity</w:t>
            </w:r>
            <w:proofErr w:type="gramEnd"/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of each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employee, or department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or the global activity of 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the company. 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All these reports are important as support for the best decisions in order to improve the </w:t>
            </w:r>
            <w:r w:rsidR="00115B1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firm’s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activity.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 </w:t>
            </w:r>
          </w:p>
          <w:p w14:paraId="6526D5A6" w14:textId="1CF618B4" w:rsidR="00BD6D28" w:rsidRDefault="002C12AC" w:rsidP="00EE441F">
            <w:pPr>
              <w:ind w:left="1080"/>
              <w:rPr>
                <w:rFonts w:cs="Times New Roman"/>
                <w:color w:val="002672" w:themeColor="text1" w:themeShade="BF"/>
                <w:sz w:val="24"/>
                <w:szCs w:val="24"/>
              </w:rPr>
            </w:pP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The employee will have only the possibility to visualize </w:t>
            </w:r>
            <w:r w:rsidR="00490050"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his plan of the day or week and to </w:t>
            </w:r>
            <w:r w:rsid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record</w:t>
            </w:r>
            <w:r w:rsidR="00490050"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the </w:t>
            </w:r>
            <w:r w:rsidR="00490050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attendance or not of the client as planned. </w:t>
            </w:r>
          </w:p>
          <w:p w14:paraId="0AC43BBC" w14:textId="0C4175C6" w:rsidR="001E7B20" w:rsidRPr="00EE441F" w:rsidRDefault="00490050" w:rsidP="00055C52">
            <w:pPr>
              <w:ind w:left="1080"/>
              <w:rPr>
                <w:rFonts w:cs="Times New Roman"/>
                <w:color w:val="002672" w:themeColor="text1" w:themeShade="BF"/>
                <w:sz w:val="24"/>
                <w:szCs w:val="24"/>
              </w:rPr>
            </w:pP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>The new system will be delivered as a installation kit with installation and u</w:t>
            </w:r>
            <w:r w:rsidR="00EE441F">
              <w:rPr>
                <w:rFonts w:cs="Times New Roman"/>
                <w:color w:val="002672" w:themeColor="text1" w:themeShade="BF"/>
                <w:sz w:val="24"/>
                <w:szCs w:val="24"/>
              </w:rPr>
              <w:t>sing guide; therefore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 any service provider, in any domain, should have the possibility to use it, after a configuration</w:t>
            </w:r>
            <w:r w:rsidR="00055C52"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 step</w:t>
            </w:r>
            <w:r>
              <w:rPr>
                <w:rFonts w:cs="Times New Roman"/>
                <w:color w:val="002672" w:themeColor="text1" w:themeShade="BF"/>
                <w:sz w:val="24"/>
                <w:szCs w:val="24"/>
              </w:rPr>
              <w:t xml:space="preserve">.  </w:t>
            </w:r>
          </w:p>
        </w:tc>
      </w:tr>
      <w:tr w:rsidR="00C46984" w:rsidRPr="001551B5" w14:paraId="434AEBDB" w14:textId="77777777" w:rsidTr="00C46984">
        <w:tc>
          <w:tcPr>
            <w:tcW w:w="9634" w:type="dxa"/>
          </w:tcPr>
          <w:p w14:paraId="6587B387" w14:textId="77777777" w:rsidR="00C46984" w:rsidRPr="001551B5" w:rsidRDefault="00C46984" w:rsidP="00C46984">
            <w:pPr>
              <w:spacing w:after="0" w:line="240" w:lineRule="auto"/>
              <w:ind w:left="720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</w:p>
          <w:p w14:paraId="21FF2939" w14:textId="77777777" w:rsidR="00C46984" w:rsidRPr="00BA6FFD" w:rsidRDefault="00C46984" w:rsidP="00BA6FFD">
            <w:pPr>
              <w:pStyle w:val="List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Additional info</w:t>
            </w:r>
            <w:r w:rsidR="009652BF"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:</w:t>
            </w:r>
            <w:r w:rsidRPr="001551B5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</w:p>
          <w:p w14:paraId="54DD27C1" w14:textId="77777777" w:rsidR="00C46984" w:rsidRPr="001551B5" w:rsidRDefault="00BA6FFD" w:rsidP="00BA6FF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The team </w:t>
            </w:r>
            <w:proofErr w:type="gramStart"/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has to</w:t>
            </w:r>
            <w:proofErr w:type="gramEnd"/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develop a prototype, consisting in an informatio</w:t>
            </w:r>
            <w:r w:rsidR="00490050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n system (database + software 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application). The implementation technology is at free of choi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ce, it is not imposed</w:t>
            </w:r>
            <w:r w:rsidR="009652BF" w:rsidRPr="001551B5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.</w:t>
            </w:r>
            <w:r w:rsidR="00490050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The client interface is web-based.</w:t>
            </w:r>
          </w:p>
        </w:tc>
      </w:tr>
      <w:tr w:rsidR="008A56E8" w:rsidRPr="001551B5" w14:paraId="5BB94294" w14:textId="77777777" w:rsidTr="00C46984">
        <w:tc>
          <w:tcPr>
            <w:tcW w:w="9634" w:type="dxa"/>
          </w:tcPr>
          <w:p w14:paraId="2C471B1C" w14:textId="77777777" w:rsidR="00C323FC" w:rsidRPr="001551B5" w:rsidRDefault="00C323FC" w:rsidP="009652BF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Skills of the team</w:t>
            </w:r>
            <w:r w:rsidR="009652BF"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:</w:t>
            </w:r>
            <w:r w:rsidRPr="001551B5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</w:t>
            </w:r>
          </w:p>
          <w:p w14:paraId="3EE7BFE3" w14:textId="2FA308BD" w:rsidR="001E7B20" w:rsidRPr="001551B5" w:rsidRDefault="00BA6FFD" w:rsidP="00BA6FF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lastRenderedPageBreak/>
              <w:t xml:space="preserve">The team must have competence in </w:t>
            </w:r>
            <w:r w:rsidR="00EE441F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analys</w:t>
            </w:r>
            <w:r w:rsidR="00EE441F"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ing</w:t>
            </w:r>
            <w:r w:rsidRPr="00BA6FFD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and designing information systems with databases as well as in recent</w:t>
            </w:r>
            <w:r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 xml:space="preserve"> IT implementation technologies</w:t>
            </w:r>
            <w:r w:rsidR="00BA1BBB" w:rsidRPr="001551B5"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  <w:t>.</w:t>
            </w:r>
          </w:p>
        </w:tc>
      </w:tr>
      <w:tr w:rsidR="00C323FC" w:rsidRPr="001551B5" w14:paraId="74F87C05" w14:textId="77777777" w:rsidTr="00C46984">
        <w:tc>
          <w:tcPr>
            <w:tcW w:w="9634" w:type="dxa"/>
          </w:tcPr>
          <w:p w14:paraId="6D3BFCCF" w14:textId="77777777" w:rsidR="00C323FC" w:rsidRPr="001551B5" w:rsidRDefault="00C323FC" w:rsidP="001E7B20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lastRenderedPageBreak/>
              <w:t>About the Seeker:</w:t>
            </w:r>
          </w:p>
          <w:p w14:paraId="315E7142" w14:textId="77777777" w:rsidR="00BA1BBB" w:rsidRPr="001551B5" w:rsidRDefault="00BA1BBB" w:rsidP="00BA1BBB">
            <w:pPr>
              <w:pStyle w:val="Listparagraf"/>
              <w:numPr>
                <w:ilvl w:val="0"/>
                <w:numId w:val="3"/>
              </w:numPr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</w:pPr>
            <w:r w:rsidRPr="001551B5">
              <w:rPr>
                <w:rFonts w:cs="Times New Roman"/>
                <w:i/>
                <w:color w:val="002672" w:themeColor="text1" w:themeShade="BF"/>
                <w:sz w:val="22"/>
                <w:szCs w:val="22"/>
                <w:lang w:val="en-GB"/>
              </w:rPr>
              <w:t xml:space="preserve">Description of company/institution: </w:t>
            </w:r>
            <w:r w:rsidR="00490050">
              <w:rPr>
                <w:rFonts w:cs="Times New Roman"/>
                <w:b/>
                <w:color w:val="002672" w:themeColor="text1" w:themeShade="BF"/>
                <w:sz w:val="22"/>
                <w:szCs w:val="22"/>
                <w:lang w:val="en-GB"/>
              </w:rPr>
              <w:t>Sindy’s Salon</w:t>
            </w:r>
          </w:p>
          <w:p w14:paraId="0F2BC5B9" w14:textId="77777777" w:rsidR="00693D7C" w:rsidRPr="001551B5" w:rsidRDefault="00693D7C" w:rsidP="00FC6958">
            <w:pPr>
              <w:spacing w:after="0" w:line="240" w:lineRule="auto"/>
              <w:ind w:left="720"/>
              <w:jc w:val="both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</w:p>
          <w:p w14:paraId="41BC6EEE" w14:textId="77777777" w:rsidR="00C46984" w:rsidRPr="001551B5" w:rsidRDefault="00C46984" w:rsidP="00C46984">
            <w:pPr>
              <w:spacing w:after="0" w:line="240" w:lineRule="auto"/>
              <w:rPr>
                <w:rFonts w:cs="Times New Roman"/>
                <w:color w:val="002672" w:themeColor="text1" w:themeShade="BF"/>
                <w:sz w:val="22"/>
                <w:szCs w:val="22"/>
                <w:lang w:val="en-GB"/>
              </w:rPr>
            </w:pPr>
          </w:p>
        </w:tc>
      </w:tr>
    </w:tbl>
    <w:p w14:paraId="7BBACAAB" w14:textId="77777777" w:rsidR="00FD047E" w:rsidRPr="001551B5" w:rsidRDefault="00FD047E" w:rsidP="001E7B20">
      <w:pPr>
        <w:spacing w:after="0"/>
        <w:rPr>
          <w:color w:val="002672" w:themeColor="text1" w:themeShade="BF"/>
          <w:sz w:val="22"/>
          <w:szCs w:val="22"/>
          <w:lang w:val="en-GB"/>
        </w:rPr>
      </w:pPr>
    </w:p>
    <w:sectPr w:rsidR="00FD047E" w:rsidRPr="001551B5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AE37" w14:textId="77777777" w:rsidR="00B026DB" w:rsidRDefault="00B026DB" w:rsidP="00F2458D">
      <w:pPr>
        <w:spacing w:after="0" w:line="240" w:lineRule="auto"/>
      </w:pPr>
      <w:r>
        <w:separator/>
      </w:r>
    </w:p>
  </w:endnote>
  <w:endnote w:type="continuationSeparator" w:id="0">
    <w:p w14:paraId="7ECDFE8F" w14:textId="77777777" w:rsidR="00B026DB" w:rsidRDefault="00B026DB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B78F" w14:textId="77777777" w:rsidR="00115B1D" w:rsidRDefault="00115B1D" w:rsidP="00E01848">
    <w:pPr>
      <w:pStyle w:val="Subsol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8ECF67" wp14:editId="38B75D50">
              <wp:simplePos x="0" y="0"/>
              <wp:positionH relativeFrom="column">
                <wp:posOffset>-711835</wp:posOffset>
              </wp:positionH>
              <wp:positionV relativeFrom="paragraph">
                <wp:posOffset>22860</wp:posOffset>
              </wp:positionV>
              <wp:extent cx="4715510" cy="42862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551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E3DB42" w14:textId="77777777" w:rsidR="00115B1D" w:rsidRPr="00F2458D" w:rsidRDefault="00115B1D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ECF6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1.8pt;width:371.3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" filled="f" stroked="f" strokeweight=".5pt">
              <v:textbox>
                <w:txbxContent>
                  <w:p w14:paraId="68E3DB42" w14:textId="77777777" w:rsidR="00115B1D" w:rsidRPr="00F2458D" w:rsidRDefault="00115B1D" w:rsidP="00E3150A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</w:txbxContent>
              </v:textbox>
            </v:shape>
          </w:pict>
        </mc:Fallback>
      </mc:AlternateContent>
    </w:r>
  </w:p>
  <w:p w14:paraId="4B0AA1D2" w14:textId="77777777" w:rsidR="00115B1D" w:rsidRDefault="00115B1D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3970F" wp14:editId="6C4701D9">
              <wp:simplePos x="0" y="0"/>
              <wp:positionH relativeFrom="column">
                <wp:posOffset>5066665</wp:posOffset>
              </wp:positionH>
              <wp:positionV relativeFrom="paragraph">
                <wp:posOffset>53340</wp:posOffset>
              </wp:positionV>
              <wp:extent cx="973455" cy="3429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ECD14A9" w14:textId="77777777" w:rsidR="00115B1D" w:rsidRPr="00E3150A" w:rsidRDefault="00115B1D" w:rsidP="00E3150A">
                              <w:pPr>
                                <w:pStyle w:val="Subsol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55C52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55C52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C9E7DAC" w14:textId="77777777" w:rsidR="00115B1D" w:rsidRPr="00E3150A" w:rsidRDefault="00115B1D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3970F"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ECD14A9" w14:textId="77777777" w:rsidR="00115B1D" w:rsidRPr="00E3150A" w:rsidRDefault="00115B1D" w:rsidP="00E3150A">
                        <w:pPr>
                          <w:pStyle w:val="Subsol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055C52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055C52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2C9E7DAC" w14:textId="77777777" w:rsidR="00115B1D" w:rsidRPr="00E3150A" w:rsidRDefault="00115B1D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FF77E" w14:textId="77777777" w:rsidR="00B026DB" w:rsidRDefault="00B026DB" w:rsidP="00F2458D">
      <w:pPr>
        <w:spacing w:after="0" w:line="240" w:lineRule="auto"/>
      </w:pPr>
      <w:r>
        <w:separator/>
      </w:r>
    </w:p>
  </w:footnote>
  <w:footnote w:type="continuationSeparator" w:id="0">
    <w:p w14:paraId="51BB6669" w14:textId="77777777" w:rsidR="00B026DB" w:rsidRDefault="00B026DB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872C" w14:textId="77777777" w:rsidR="00115B1D" w:rsidRDefault="00B026DB">
    <w:pPr>
      <w:pStyle w:val="Antet"/>
    </w:pPr>
    <w:r>
      <w:rPr>
        <w:noProof/>
        <w:lang w:eastAsia="cs-CZ"/>
      </w:rPr>
      <w:pict w14:anchorId="6B30E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0416" w14:textId="77777777" w:rsidR="00115B1D" w:rsidRDefault="00115B1D">
    <w:pPr>
      <w:pStyle w:val="Antet"/>
    </w:pPr>
    <w:r w:rsidRPr="009652B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4EFEA41B" wp14:editId="19EA8663">
          <wp:simplePos x="0" y="0"/>
          <wp:positionH relativeFrom="column">
            <wp:posOffset>5323205</wp:posOffset>
          </wp:positionH>
          <wp:positionV relativeFrom="paragraph">
            <wp:posOffset>66040</wp:posOffset>
          </wp:positionV>
          <wp:extent cx="917575" cy="419100"/>
          <wp:effectExtent l="0" t="0" r="0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2BF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53250FD" wp14:editId="0659EFA0">
          <wp:simplePos x="0" y="0"/>
          <wp:positionH relativeFrom="column">
            <wp:posOffset>4448175</wp:posOffset>
          </wp:positionH>
          <wp:positionV relativeFrom="paragraph">
            <wp:posOffset>66040</wp:posOffset>
          </wp:positionV>
          <wp:extent cx="878840" cy="433070"/>
          <wp:effectExtent l="0" t="0" r="0" b="5080"/>
          <wp:wrapNone/>
          <wp:docPr id="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28032" behindDoc="0" locked="0" layoutInCell="1" allowOverlap="1" wp14:anchorId="434A8E50" wp14:editId="1E426DF4">
          <wp:simplePos x="0" y="0"/>
          <wp:positionH relativeFrom="margin">
            <wp:posOffset>3695700</wp:posOffset>
          </wp:positionH>
          <wp:positionV relativeFrom="margin">
            <wp:posOffset>-1792605</wp:posOffset>
          </wp:positionV>
          <wp:extent cx="475615" cy="44704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6DB">
      <w:rPr>
        <w:noProof/>
        <w:lang w:eastAsia="cs-CZ"/>
      </w:rPr>
      <w:pict w14:anchorId="7580E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4" o:title="A4-na-vysku-hlavickovy-papir-v4a"/>
          <w10:wrap anchorx="margin" anchory="margin"/>
        </v:shape>
      </w:pict>
    </w:r>
    <w:r w:rsidRPr="00FA161F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6D9563B6" wp14:editId="171F3707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9F95" w14:textId="77777777" w:rsidR="00115B1D" w:rsidRDefault="00B026DB">
    <w:pPr>
      <w:pStyle w:val="Antet"/>
    </w:pPr>
    <w:r>
      <w:rPr>
        <w:noProof/>
        <w:lang w:eastAsia="cs-CZ"/>
      </w:rPr>
      <w:pict w14:anchorId="7B1ED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5015"/>
    <w:multiLevelType w:val="hybridMultilevel"/>
    <w:tmpl w:val="7AFA6EE2"/>
    <w:lvl w:ilvl="0" w:tplc="6C546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3460E"/>
    <w:multiLevelType w:val="hybridMultilevel"/>
    <w:tmpl w:val="3F308644"/>
    <w:lvl w:ilvl="0" w:tplc="4418B7B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2672" w:themeColor="text1" w:themeShade="BF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25112"/>
    <w:multiLevelType w:val="hybridMultilevel"/>
    <w:tmpl w:val="D7E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4DB"/>
    <w:multiLevelType w:val="hybridMultilevel"/>
    <w:tmpl w:val="4AE0D140"/>
    <w:lvl w:ilvl="0" w:tplc="6C546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58D"/>
    <w:rsid w:val="00000399"/>
    <w:rsid w:val="00016889"/>
    <w:rsid w:val="000377DC"/>
    <w:rsid w:val="00055C52"/>
    <w:rsid w:val="00115B1D"/>
    <w:rsid w:val="001551B5"/>
    <w:rsid w:val="0015552C"/>
    <w:rsid w:val="001928CC"/>
    <w:rsid w:val="001A69A3"/>
    <w:rsid w:val="001B4638"/>
    <w:rsid w:val="001C5C2A"/>
    <w:rsid w:val="001D3C22"/>
    <w:rsid w:val="001E4A0B"/>
    <w:rsid w:val="001E7252"/>
    <w:rsid w:val="001E7B20"/>
    <w:rsid w:val="00284D01"/>
    <w:rsid w:val="00286E83"/>
    <w:rsid w:val="002A01C8"/>
    <w:rsid w:val="002C12AC"/>
    <w:rsid w:val="00304455"/>
    <w:rsid w:val="0039284B"/>
    <w:rsid w:val="003B3DBE"/>
    <w:rsid w:val="003E373A"/>
    <w:rsid w:val="003E4DF8"/>
    <w:rsid w:val="003E5B33"/>
    <w:rsid w:val="003E5DE1"/>
    <w:rsid w:val="003F53DE"/>
    <w:rsid w:val="00421440"/>
    <w:rsid w:val="00423766"/>
    <w:rsid w:val="00434112"/>
    <w:rsid w:val="00447E83"/>
    <w:rsid w:val="00480418"/>
    <w:rsid w:val="00490050"/>
    <w:rsid w:val="00494534"/>
    <w:rsid w:val="004B191F"/>
    <w:rsid w:val="004E7D1C"/>
    <w:rsid w:val="0052537A"/>
    <w:rsid w:val="005512FF"/>
    <w:rsid w:val="00580CD4"/>
    <w:rsid w:val="005A5454"/>
    <w:rsid w:val="005B691A"/>
    <w:rsid w:val="005E7976"/>
    <w:rsid w:val="00625262"/>
    <w:rsid w:val="00655C24"/>
    <w:rsid w:val="006825F5"/>
    <w:rsid w:val="00693D7C"/>
    <w:rsid w:val="00726D64"/>
    <w:rsid w:val="007344B9"/>
    <w:rsid w:val="00764134"/>
    <w:rsid w:val="0076769E"/>
    <w:rsid w:val="007817B0"/>
    <w:rsid w:val="007A7BB6"/>
    <w:rsid w:val="007B4E49"/>
    <w:rsid w:val="007D4ED0"/>
    <w:rsid w:val="007E3F78"/>
    <w:rsid w:val="00814E90"/>
    <w:rsid w:val="008A0531"/>
    <w:rsid w:val="008A56E7"/>
    <w:rsid w:val="008A56E8"/>
    <w:rsid w:val="008C38E1"/>
    <w:rsid w:val="008D3AAA"/>
    <w:rsid w:val="00903923"/>
    <w:rsid w:val="00912BFC"/>
    <w:rsid w:val="00926695"/>
    <w:rsid w:val="00955D37"/>
    <w:rsid w:val="009652BF"/>
    <w:rsid w:val="00965994"/>
    <w:rsid w:val="00A94429"/>
    <w:rsid w:val="00AD2602"/>
    <w:rsid w:val="00AD2A80"/>
    <w:rsid w:val="00AF246B"/>
    <w:rsid w:val="00B026DB"/>
    <w:rsid w:val="00B23988"/>
    <w:rsid w:val="00B47FAC"/>
    <w:rsid w:val="00B507D1"/>
    <w:rsid w:val="00BA1BBB"/>
    <w:rsid w:val="00BA6FFD"/>
    <w:rsid w:val="00BC377B"/>
    <w:rsid w:val="00BC6026"/>
    <w:rsid w:val="00BD040F"/>
    <w:rsid w:val="00BD6D28"/>
    <w:rsid w:val="00C304E4"/>
    <w:rsid w:val="00C323FC"/>
    <w:rsid w:val="00C35447"/>
    <w:rsid w:val="00C46984"/>
    <w:rsid w:val="00C6348C"/>
    <w:rsid w:val="00CB71AC"/>
    <w:rsid w:val="00CD61A6"/>
    <w:rsid w:val="00D01812"/>
    <w:rsid w:val="00D1746B"/>
    <w:rsid w:val="00D35791"/>
    <w:rsid w:val="00D952AC"/>
    <w:rsid w:val="00DC2F50"/>
    <w:rsid w:val="00DC7ACE"/>
    <w:rsid w:val="00E01848"/>
    <w:rsid w:val="00E03182"/>
    <w:rsid w:val="00E20A39"/>
    <w:rsid w:val="00E3150A"/>
    <w:rsid w:val="00E61E58"/>
    <w:rsid w:val="00E93486"/>
    <w:rsid w:val="00EB6449"/>
    <w:rsid w:val="00EE441F"/>
    <w:rsid w:val="00F04456"/>
    <w:rsid w:val="00F2458D"/>
    <w:rsid w:val="00F5757B"/>
    <w:rsid w:val="00FA161F"/>
    <w:rsid w:val="00FC3B45"/>
    <w:rsid w:val="00FC6958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0"/>
    <o:shapelayout v:ext="edit">
      <o:idmap v:ext="edit" data="1"/>
    </o:shapelayout>
  </w:shapeDefaults>
  <w:decimalSymbol w:val="."/>
  <w:listSeparator w:val=","/>
  <w14:docId w14:val="7F098BEF"/>
  <w15:docId w15:val="{66AC93B3-86C3-41AF-A228-F62223C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8D"/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2458D"/>
  </w:style>
  <w:style w:type="paragraph" w:styleId="Subsol">
    <w:name w:val="footer"/>
    <w:basedOn w:val="Normal"/>
    <w:link w:val="SubsolCaracte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2458D"/>
  </w:style>
  <w:style w:type="paragraph" w:customStyle="1" w:styleId="Zkladnodstavec">
    <w:name w:val="[Základní odstavec]"/>
    <w:basedOn w:val="Normal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Listparagraf">
    <w:name w:val="List Paragraph"/>
    <w:basedOn w:val="Normal"/>
    <w:link w:val="ListparagrafCaracte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ListparagrafCaracter">
    <w:name w:val="Listă paragraf Caracter"/>
    <w:link w:val="Listparagraf"/>
    <w:locked/>
    <w:rsid w:val="00BC377B"/>
    <w:rPr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BA1BB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A1BBB"/>
    <w:pPr>
      <w:spacing w:line="240" w:lineRule="auto"/>
    </w:pPr>
    <w:rPr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A1BBB"/>
    <w:rPr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1BBB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A1BBB"/>
    <w:rPr>
      <w:b/>
      <w:bCs/>
      <w:lang w:val="cs-CZ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A1BBB"/>
    <w:rPr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4BD2-89BD-4400-9A1D-B9DE075C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Koblížková</dc:creator>
  <cp:lastModifiedBy>Florin Popescu</cp:lastModifiedBy>
  <cp:revision>10</cp:revision>
  <dcterms:created xsi:type="dcterms:W3CDTF">2018-10-18T08:27:00Z</dcterms:created>
  <dcterms:modified xsi:type="dcterms:W3CDTF">2018-11-12T09:10:00Z</dcterms:modified>
</cp:coreProperties>
</file>