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4F5FB" w14:textId="77777777" w:rsidR="0077261F" w:rsidRPr="00046664" w:rsidRDefault="0077261F" w:rsidP="0077261F">
      <w:pPr>
        <w:spacing w:before="60" w:after="60"/>
        <w:jc w:val="center"/>
        <w:rPr>
          <w:rFonts w:cstheme="minorHAnsi"/>
          <w:b/>
          <w:sz w:val="28"/>
          <w:szCs w:val="28"/>
          <w:lang w:val="en-US"/>
        </w:rPr>
      </w:pPr>
      <w:r>
        <w:rPr>
          <w:rFonts w:cstheme="minorHAnsi"/>
          <w:b/>
          <w:sz w:val="28"/>
          <w:szCs w:val="28"/>
          <w:lang w:val="en-US"/>
        </w:rPr>
        <w:t>Invitation for the</w:t>
      </w:r>
    </w:p>
    <w:p w14:paraId="268D6F42" w14:textId="09D329F6" w:rsidR="0077261F" w:rsidRPr="00BC38AE" w:rsidRDefault="0077261F" w:rsidP="0077261F">
      <w:pPr>
        <w:spacing w:before="60" w:after="60"/>
        <w:jc w:val="center"/>
        <w:rPr>
          <w:rFonts w:cstheme="minorHAnsi"/>
          <w:b/>
          <w:sz w:val="28"/>
          <w:szCs w:val="28"/>
          <w:lang w:val="en-US"/>
        </w:rPr>
      </w:pPr>
      <w:r w:rsidRPr="003F0E92">
        <w:rPr>
          <w:rFonts w:cstheme="minorHAnsi"/>
          <w:sz w:val="28"/>
          <w:szCs w:val="24"/>
          <w:lang w:val="en-US"/>
        </w:rPr>
        <w:t>Presentation of the ReSTI.academy:</w:t>
      </w:r>
      <w:r w:rsidRPr="003F0E92">
        <w:rPr>
          <w:rFonts w:cstheme="minorHAnsi"/>
          <w:b/>
          <w:sz w:val="28"/>
          <w:szCs w:val="24"/>
          <w:lang w:val="en-US"/>
        </w:rPr>
        <w:t xml:space="preserve"> </w:t>
      </w:r>
      <w:r w:rsidRPr="003F0E92">
        <w:rPr>
          <w:rFonts w:cstheme="minorHAnsi"/>
          <w:b/>
          <w:sz w:val="28"/>
          <w:szCs w:val="24"/>
          <w:lang w:val="en-US"/>
        </w:rPr>
        <w:br/>
      </w:r>
      <w:r w:rsidRPr="003F561B">
        <w:rPr>
          <w:rFonts w:cstheme="minorHAnsi"/>
          <w:b/>
          <w:sz w:val="28"/>
          <w:szCs w:val="28"/>
          <w:lang w:val="en-US"/>
        </w:rPr>
        <w:t>Excellence in Research, Social and T</w:t>
      </w:r>
      <w:r>
        <w:rPr>
          <w:rFonts w:cstheme="minorHAnsi"/>
          <w:b/>
          <w:sz w:val="28"/>
          <w:szCs w:val="28"/>
          <w:lang w:val="en-US"/>
        </w:rPr>
        <w:t>echnological Innovation (ReSTI)</w:t>
      </w:r>
      <w:r>
        <w:rPr>
          <w:rFonts w:cstheme="minorHAnsi"/>
          <w:b/>
          <w:sz w:val="28"/>
          <w:szCs w:val="28"/>
          <w:lang w:val="en-US"/>
        </w:rPr>
        <w:br/>
      </w:r>
      <w:r w:rsidRPr="003F561B">
        <w:rPr>
          <w:rFonts w:cstheme="minorHAnsi"/>
          <w:b/>
          <w:sz w:val="28"/>
          <w:szCs w:val="28"/>
          <w:lang w:val="en-US"/>
        </w:rPr>
        <w:t xml:space="preserve">Pilot Curriculum &amp; Training Kick-off </w:t>
      </w:r>
    </w:p>
    <w:p w14:paraId="1AF1FEFC" w14:textId="77777777" w:rsidR="0077261F" w:rsidRPr="00EC01D8" w:rsidRDefault="0077261F" w:rsidP="0077261F">
      <w:pPr>
        <w:spacing w:before="60" w:after="60"/>
        <w:jc w:val="center"/>
        <w:rPr>
          <w:rFonts w:cstheme="minorHAnsi"/>
          <w:b/>
          <w:sz w:val="28"/>
          <w:szCs w:val="28"/>
          <w:lang w:val="de-AT"/>
        </w:rPr>
      </w:pPr>
      <w:r w:rsidRPr="00EC01D8">
        <w:rPr>
          <w:rFonts w:cstheme="minorHAnsi"/>
          <w:b/>
          <w:sz w:val="28"/>
          <w:szCs w:val="28"/>
          <w:lang w:val="de-AT"/>
        </w:rPr>
        <w:t>2018-10-02</w:t>
      </w:r>
    </w:p>
    <w:p w14:paraId="50CFD260" w14:textId="77777777" w:rsidR="0077261F" w:rsidRPr="001E24EC" w:rsidRDefault="0077261F" w:rsidP="0077261F">
      <w:pPr>
        <w:spacing w:before="60" w:after="60"/>
        <w:jc w:val="center"/>
        <w:rPr>
          <w:rFonts w:cstheme="minorHAnsi"/>
          <w:b/>
          <w:sz w:val="28"/>
          <w:szCs w:val="28"/>
        </w:rPr>
      </w:pPr>
      <w:r w:rsidRPr="001E24EC">
        <w:rPr>
          <w:rFonts w:cstheme="minorHAnsi"/>
          <w:b/>
          <w:sz w:val="28"/>
          <w:szCs w:val="28"/>
        </w:rPr>
        <w:t>in Eisenstadt, Austria</w:t>
      </w:r>
    </w:p>
    <w:p w14:paraId="64B225B0" w14:textId="77777777" w:rsidR="008E73BF" w:rsidRDefault="008E73BF" w:rsidP="008E73BF">
      <w:pPr>
        <w:rPr>
          <w:rFonts w:asciiTheme="majorHAnsi" w:hAnsiTheme="majorHAnsi"/>
        </w:rPr>
      </w:pPr>
    </w:p>
    <w:p w14:paraId="215CBA10" w14:textId="77777777" w:rsidR="00835530" w:rsidRPr="00755375" w:rsidRDefault="00835530" w:rsidP="00835530">
      <w:pPr>
        <w:pStyle w:val="Heading2"/>
        <w:numPr>
          <w:ilvl w:val="0"/>
          <w:numId w:val="0"/>
        </w:numPr>
        <w:ind w:left="576" w:hanging="576"/>
        <w:rPr>
          <w:b w:val="0"/>
          <w:sz w:val="24"/>
          <w:szCs w:val="24"/>
        </w:rPr>
      </w:pPr>
      <w:r w:rsidRPr="00755375">
        <w:rPr>
          <w:b w:val="0"/>
          <w:sz w:val="24"/>
          <w:szCs w:val="24"/>
        </w:rPr>
        <w:t>Dear Sir/Dear Madam,</w:t>
      </w:r>
    </w:p>
    <w:p w14:paraId="4D39A6D4" w14:textId="0132C39A" w:rsidR="00EC01D8" w:rsidRDefault="00940044" w:rsidP="00B4065C">
      <w:pPr>
        <w:pStyle w:val="NormalWeb"/>
        <w:jc w:val="both"/>
        <w:rPr>
          <w:rFonts w:asciiTheme="minorHAnsi" w:hAnsiTheme="minorHAnsi" w:cstheme="minorHAnsi"/>
          <w:lang w:val="en-GB"/>
        </w:rPr>
      </w:pPr>
      <w:r w:rsidRPr="00940044">
        <w:rPr>
          <w:rFonts w:asciiTheme="minorHAnsi" w:hAnsiTheme="minorHAnsi" w:cstheme="minorHAnsi"/>
          <w:lang w:val="en-GB"/>
        </w:rPr>
        <w:t>o</w:t>
      </w:r>
      <w:r w:rsidR="00B4065C">
        <w:rPr>
          <w:rFonts w:asciiTheme="minorHAnsi" w:hAnsiTheme="minorHAnsi" w:cstheme="minorHAnsi"/>
          <w:lang w:val="en-GB"/>
        </w:rPr>
        <w:t xml:space="preserve">n the occasion of the </w:t>
      </w:r>
      <w:r w:rsidR="00B4065C" w:rsidRPr="001048F8">
        <w:rPr>
          <w:rFonts w:asciiTheme="minorHAnsi" w:hAnsiTheme="minorHAnsi" w:cstheme="minorHAnsi"/>
          <w:b/>
          <w:lang w:val="en-GB"/>
        </w:rPr>
        <w:t xml:space="preserve">Excellence in ReSTI Pilot Curriculum &amp; Training Kick-off </w:t>
      </w:r>
      <w:r w:rsidR="00B4065C">
        <w:rPr>
          <w:rFonts w:asciiTheme="minorHAnsi" w:hAnsiTheme="minorHAnsi" w:cstheme="minorHAnsi"/>
          <w:lang w:val="en-GB"/>
        </w:rPr>
        <w:t xml:space="preserve">event, the international project consortium is pleased to invite you to the presentation of </w:t>
      </w:r>
    </w:p>
    <w:p w14:paraId="2B665364" w14:textId="77777777" w:rsidR="00EC01D8" w:rsidRDefault="00B4065C" w:rsidP="00EC01D8">
      <w:pPr>
        <w:pStyle w:val="NormalWeb"/>
        <w:numPr>
          <w:ilvl w:val="0"/>
          <w:numId w:val="29"/>
        </w:numPr>
        <w:jc w:val="both"/>
        <w:rPr>
          <w:rFonts w:asciiTheme="minorHAnsi" w:hAnsiTheme="minorHAnsi" w:cstheme="minorHAnsi"/>
          <w:lang w:val="en-GB"/>
        </w:rPr>
      </w:pPr>
      <w:r>
        <w:rPr>
          <w:rFonts w:asciiTheme="minorHAnsi" w:hAnsiTheme="minorHAnsi" w:cstheme="minorHAnsi"/>
          <w:lang w:val="en-GB"/>
        </w:rPr>
        <w:t xml:space="preserve">the Pilot Curriculum and </w:t>
      </w:r>
    </w:p>
    <w:p w14:paraId="1F89E3B4" w14:textId="77777777" w:rsidR="00EC01D8" w:rsidRDefault="00B4065C" w:rsidP="00EC01D8">
      <w:pPr>
        <w:pStyle w:val="NormalWeb"/>
        <w:numPr>
          <w:ilvl w:val="0"/>
          <w:numId w:val="29"/>
        </w:numPr>
        <w:jc w:val="both"/>
        <w:rPr>
          <w:rFonts w:asciiTheme="minorHAnsi" w:hAnsiTheme="minorHAnsi" w:cstheme="minorHAnsi"/>
          <w:lang w:val="en-GB"/>
        </w:rPr>
      </w:pPr>
      <w:r w:rsidRPr="00EC01D8">
        <w:rPr>
          <w:rFonts w:asciiTheme="minorHAnsi" w:hAnsiTheme="minorHAnsi" w:cstheme="minorHAnsi"/>
          <w:lang w:val="en-GB"/>
        </w:rPr>
        <w:t>the ReSTI.academy and its innovative didactic approach,</w:t>
      </w:r>
    </w:p>
    <w:p w14:paraId="49E34B56" w14:textId="08630F8F" w:rsidR="00B4065C" w:rsidRPr="00EC01D8" w:rsidRDefault="00B4065C" w:rsidP="00EC01D8">
      <w:pPr>
        <w:pStyle w:val="NormalWeb"/>
        <w:jc w:val="both"/>
        <w:rPr>
          <w:rFonts w:asciiTheme="minorHAnsi" w:hAnsiTheme="minorHAnsi" w:cstheme="minorHAnsi"/>
          <w:lang w:val="en-GB"/>
        </w:rPr>
      </w:pPr>
      <w:r w:rsidRPr="00EC01D8">
        <w:rPr>
          <w:rFonts w:asciiTheme="minorHAnsi" w:hAnsiTheme="minorHAnsi" w:cstheme="minorHAnsi"/>
          <w:lang w:val="en-GB"/>
        </w:rPr>
        <w:t>which will take place on the</w:t>
      </w:r>
      <w:r w:rsidRPr="00EC01D8">
        <w:rPr>
          <w:b/>
          <w:lang w:val="en-GB"/>
        </w:rPr>
        <w:t xml:space="preserve"> </w:t>
      </w:r>
      <w:r w:rsidRPr="00EC01D8">
        <w:rPr>
          <w:rFonts w:asciiTheme="minorHAnsi" w:hAnsiTheme="minorHAnsi" w:cstheme="minorHAnsi"/>
          <w:lang w:val="en-GB"/>
        </w:rPr>
        <w:t>2</w:t>
      </w:r>
      <w:r w:rsidRPr="00EC01D8">
        <w:rPr>
          <w:rFonts w:asciiTheme="minorHAnsi" w:hAnsiTheme="minorHAnsi" w:cstheme="minorHAnsi"/>
          <w:vertAlign w:val="superscript"/>
          <w:lang w:val="en-GB"/>
        </w:rPr>
        <w:t>nd</w:t>
      </w:r>
      <w:r w:rsidRPr="00EC01D8">
        <w:rPr>
          <w:rFonts w:asciiTheme="minorHAnsi" w:hAnsiTheme="minorHAnsi" w:cstheme="minorHAnsi"/>
          <w:lang w:val="en-GB"/>
        </w:rPr>
        <w:t xml:space="preserve"> of October 2018 at the University of Applied Sciences Burgenland in Eisenstadt, Austria.</w:t>
      </w:r>
    </w:p>
    <w:p w14:paraId="2FCE0CF1" w14:textId="77777777" w:rsidR="00B4065C" w:rsidRPr="00D401C7" w:rsidRDefault="00B4065C" w:rsidP="00B4065C">
      <w:pPr>
        <w:pStyle w:val="Heading2"/>
        <w:numPr>
          <w:ilvl w:val="0"/>
          <w:numId w:val="0"/>
        </w:numPr>
        <w:spacing w:before="0" w:line="240" w:lineRule="auto"/>
        <w:rPr>
          <w:sz w:val="24"/>
          <w:szCs w:val="24"/>
          <w:lang w:val="en-GB"/>
        </w:rPr>
      </w:pPr>
      <w:r w:rsidRPr="00D401C7">
        <w:rPr>
          <w:sz w:val="24"/>
          <w:szCs w:val="24"/>
          <w:lang w:val="en-GB"/>
        </w:rPr>
        <w:t xml:space="preserve">About the </w:t>
      </w:r>
      <w:r>
        <w:rPr>
          <w:sz w:val="24"/>
          <w:szCs w:val="24"/>
          <w:lang w:val="en-GB"/>
        </w:rPr>
        <w:t>project</w:t>
      </w:r>
    </w:p>
    <w:p w14:paraId="0ED34635" w14:textId="77777777" w:rsidR="00B4065C" w:rsidRDefault="00B4065C" w:rsidP="00B4065C">
      <w:pPr>
        <w:pStyle w:val="NormalWeb"/>
        <w:jc w:val="both"/>
        <w:rPr>
          <w:rFonts w:asciiTheme="minorHAnsi" w:hAnsiTheme="minorHAnsi" w:cstheme="minorHAnsi"/>
          <w:lang w:val="en-GB"/>
        </w:rPr>
      </w:pPr>
      <w:r>
        <w:rPr>
          <w:rFonts w:asciiTheme="minorHAnsi" w:hAnsiTheme="minorHAnsi" w:cstheme="minorHAnsi"/>
          <w:lang w:val="en-GB"/>
        </w:rPr>
        <w:t>The aim of the</w:t>
      </w:r>
      <w:r w:rsidRPr="001048F8">
        <w:rPr>
          <w:rFonts w:asciiTheme="minorHAnsi" w:hAnsiTheme="minorHAnsi" w:cstheme="minorHAnsi"/>
          <w:b/>
          <w:lang w:val="en-GB"/>
        </w:rPr>
        <w:t xml:space="preserve"> project</w:t>
      </w:r>
      <w:r w:rsidRPr="00064CAE">
        <w:rPr>
          <w:rFonts w:asciiTheme="minorHAnsi" w:hAnsiTheme="minorHAnsi" w:cstheme="minorHAnsi"/>
          <w:lang w:val="en-GB"/>
        </w:rPr>
        <w:t xml:space="preserve"> </w:t>
      </w:r>
      <w:r>
        <w:rPr>
          <w:rFonts w:asciiTheme="minorHAnsi" w:hAnsiTheme="minorHAnsi" w:cstheme="minorHAnsi"/>
          <w:lang w:val="en-GB"/>
        </w:rPr>
        <w:t xml:space="preserve">(Excellence in research, social and technological innovation project management </w:t>
      </w:r>
      <w:r w:rsidRPr="00EC0DD2">
        <w:rPr>
          <w:rFonts w:asciiTheme="minorHAnsi" w:hAnsiTheme="minorHAnsi" w:cstheme="minorHAnsi"/>
          <w:b/>
          <w:lang w:val="en-GB"/>
        </w:rPr>
        <w:t>ReSTI</w:t>
      </w:r>
      <w:r>
        <w:rPr>
          <w:rFonts w:asciiTheme="minorHAnsi" w:hAnsiTheme="minorHAnsi" w:cstheme="minorHAnsi"/>
          <w:lang w:val="en-GB"/>
        </w:rPr>
        <w:t xml:space="preserve">) </w:t>
      </w:r>
      <w:r w:rsidRPr="00064CAE">
        <w:rPr>
          <w:rFonts w:asciiTheme="minorHAnsi" w:hAnsiTheme="minorHAnsi" w:cstheme="minorHAnsi"/>
          <w:lang w:val="en-GB"/>
        </w:rPr>
        <w:t>is to remove gaps in knowledge and skills in managing social and technological innovation projects. ReSTI products primarily address young ReSTI (</w:t>
      </w:r>
      <w:r>
        <w:rPr>
          <w:rFonts w:asciiTheme="minorHAnsi" w:hAnsiTheme="minorHAnsi" w:cstheme="minorHAnsi"/>
          <w:lang w:val="en-GB"/>
        </w:rPr>
        <w:t xml:space="preserve">Research, </w:t>
      </w:r>
      <w:r w:rsidRPr="00734300">
        <w:rPr>
          <w:rFonts w:asciiTheme="minorHAnsi" w:hAnsiTheme="minorHAnsi" w:cstheme="minorHAnsi"/>
          <w:lang w:val="en-GB"/>
        </w:rPr>
        <w:t>Social</w:t>
      </w:r>
      <w:r>
        <w:rPr>
          <w:rFonts w:asciiTheme="minorHAnsi" w:hAnsiTheme="minorHAnsi" w:cstheme="minorHAnsi"/>
          <w:lang w:val="en-GB"/>
        </w:rPr>
        <w:t xml:space="preserve"> and</w:t>
      </w:r>
      <w:r w:rsidRPr="00734300">
        <w:rPr>
          <w:rFonts w:asciiTheme="minorHAnsi" w:hAnsiTheme="minorHAnsi" w:cstheme="minorHAnsi"/>
          <w:lang w:val="en-GB"/>
        </w:rPr>
        <w:t xml:space="preserve"> </w:t>
      </w:r>
      <w:r>
        <w:rPr>
          <w:rFonts w:asciiTheme="minorHAnsi" w:hAnsiTheme="minorHAnsi" w:cstheme="minorHAnsi"/>
          <w:lang w:val="en-GB"/>
        </w:rPr>
        <w:t xml:space="preserve">Technological Innovation) </w:t>
      </w:r>
      <w:r w:rsidRPr="00064CAE">
        <w:rPr>
          <w:rFonts w:asciiTheme="minorHAnsi" w:hAnsiTheme="minorHAnsi" w:cstheme="minorHAnsi"/>
          <w:lang w:val="en-GB"/>
        </w:rPr>
        <w:t>project managers, as well as administrators in public and private organizations engaged in ReSTI projects, within the Danube Region.</w:t>
      </w:r>
      <w:r w:rsidRPr="00E4406A">
        <w:rPr>
          <w:rFonts w:asciiTheme="minorHAnsi" w:hAnsiTheme="minorHAnsi" w:cstheme="minorHAnsi"/>
          <w:lang w:val="en-GB"/>
        </w:rPr>
        <w:t xml:space="preserve"> </w:t>
      </w:r>
      <w:r>
        <w:rPr>
          <w:rFonts w:asciiTheme="minorHAnsi" w:hAnsiTheme="minorHAnsi" w:cstheme="minorHAnsi"/>
          <w:lang w:val="en-GB"/>
        </w:rPr>
        <w:t>25 applicants from the Danube Region are funded by the project to participate in the one-year pilot training programme.</w:t>
      </w:r>
      <w:r w:rsidRPr="003F0E92">
        <w:rPr>
          <w:rFonts w:asciiTheme="minorHAnsi" w:hAnsiTheme="minorHAnsi" w:cstheme="minorHAnsi"/>
          <w:lang w:val="en-GB"/>
        </w:rPr>
        <w:t xml:space="preserve"> </w:t>
      </w:r>
    </w:p>
    <w:p w14:paraId="5A390BC3" w14:textId="77777777" w:rsidR="00B4065C" w:rsidRDefault="00B4065C" w:rsidP="00B4065C">
      <w:pPr>
        <w:pStyle w:val="NormalWeb"/>
        <w:jc w:val="both"/>
        <w:rPr>
          <w:rFonts w:asciiTheme="minorHAnsi" w:hAnsiTheme="minorHAnsi" w:cstheme="minorHAnsi"/>
          <w:lang w:val="en-GB"/>
        </w:rPr>
      </w:pPr>
      <w:r w:rsidRPr="00064CAE">
        <w:rPr>
          <w:rFonts w:asciiTheme="minorHAnsi" w:hAnsiTheme="minorHAnsi" w:cstheme="minorHAnsi"/>
          <w:lang w:val="en-GB"/>
        </w:rPr>
        <w:t>The final output of the project is to establish an innovative learning system aimed at increasing employability and quality of ReSTI projects (science, technology, business and social innovation): 1</w:t>
      </w:r>
      <w:r>
        <w:rPr>
          <w:rFonts w:asciiTheme="minorHAnsi" w:hAnsiTheme="minorHAnsi" w:cstheme="minorHAnsi"/>
          <w:lang w:val="en-GB"/>
        </w:rPr>
        <w:t>1</w:t>
      </w:r>
      <w:r w:rsidRPr="00064CAE">
        <w:rPr>
          <w:rFonts w:asciiTheme="minorHAnsi" w:hAnsiTheme="minorHAnsi" w:cstheme="minorHAnsi"/>
          <w:lang w:val="en-GB"/>
        </w:rPr>
        <w:t xml:space="preserve"> partners from 9 countries created the </w:t>
      </w:r>
      <w:r w:rsidRPr="001048F8">
        <w:rPr>
          <w:rFonts w:asciiTheme="minorHAnsi" w:hAnsiTheme="minorHAnsi" w:cstheme="minorHAnsi"/>
          <w:b/>
          <w:lang w:val="en-GB"/>
        </w:rPr>
        <w:t xml:space="preserve">ReSTI.academy </w:t>
      </w:r>
      <w:r w:rsidRPr="00064CAE">
        <w:rPr>
          <w:rFonts w:asciiTheme="minorHAnsi" w:hAnsiTheme="minorHAnsi" w:cstheme="minorHAnsi"/>
          <w:lang w:val="en-GB"/>
        </w:rPr>
        <w:t xml:space="preserve">– a pilot curriculum and online learning modules devoted to spreading excellence in ReSTI management, leadership and administration. </w:t>
      </w:r>
    </w:p>
    <w:p w14:paraId="59850DA2" w14:textId="18D30B18" w:rsidR="00B4065C" w:rsidRPr="00EC0DD2" w:rsidRDefault="00B4065C" w:rsidP="00B4065C">
      <w:pPr>
        <w:pStyle w:val="NormalWeb"/>
        <w:jc w:val="both"/>
        <w:rPr>
          <w:rFonts w:asciiTheme="minorHAnsi" w:hAnsiTheme="minorHAnsi" w:cstheme="minorHAnsi"/>
          <w:lang w:val="en-GB"/>
        </w:rPr>
      </w:pPr>
      <w:r w:rsidRPr="00EC0DD2">
        <w:rPr>
          <w:rFonts w:asciiTheme="minorHAnsi" w:hAnsiTheme="minorHAnsi" w:cstheme="minorHAnsi"/>
          <w:lang w:val="en-GB"/>
        </w:rPr>
        <w:lastRenderedPageBreak/>
        <w:t>The ReSTI 5-Door Approach to learning allows participants to dive into the content through multiple learning modes, such as taking information in through reading and watching videos, or through socialization (co-creating content with others), as well as applying content in hands-on activities and reflection exercises. Throughout the entire program, participants are becoming familiar with all relevant aspects of research and innovation project design, management, and implementation—taking innovations from idea conceptualization all the way to bringing their innovation to ma</w:t>
      </w:r>
      <w:r w:rsidR="00DE24E3">
        <w:rPr>
          <w:rFonts w:asciiTheme="minorHAnsi" w:hAnsiTheme="minorHAnsi" w:cstheme="minorHAnsi"/>
          <w:lang w:val="en-GB"/>
        </w:rPr>
        <w:t>rket and developing a business.</w:t>
      </w:r>
    </w:p>
    <w:p w14:paraId="6068D8DD" w14:textId="77777777" w:rsidR="00B4065C" w:rsidRPr="00855A2E" w:rsidRDefault="00B4065C" w:rsidP="00B4065C">
      <w:pPr>
        <w:rPr>
          <w:lang w:val="en-GB"/>
        </w:rPr>
      </w:pPr>
      <w:r w:rsidRPr="00EC3175">
        <w:rPr>
          <w:rFonts w:cstheme="minorHAnsi"/>
          <w:i/>
          <w:lang w:val="en-GB"/>
        </w:rPr>
        <w:t>Learn more about the project Excellence</w:t>
      </w:r>
      <w:r>
        <w:rPr>
          <w:rFonts w:cstheme="minorHAnsi"/>
          <w:i/>
          <w:lang w:val="en-GB"/>
        </w:rPr>
        <w:t>-</w:t>
      </w:r>
      <w:r w:rsidRPr="00EC3175">
        <w:rPr>
          <w:rFonts w:cstheme="minorHAnsi"/>
          <w:i/>
          <w:lang w:val="en-GB"/>
        </w:rPr>
        <w:t>in</w:t>
      </w:r>
      <w:r>
        <w:rPr>
          <w:rFonts w:cstheme="minorHAnsi"/>
          <w:i/>
          <w:lang w:val="en-GB"/>
        </w:rPr>
        <w:t>-</w:t>
      </w:r>
      <w:r w:rsidRPr="00EC3175">
        <w:rPr>
          <w:rFonts w:cstheme="minorHAnsi"/>
          <w:i/>
          <w:lang w:val="en-GB"/>
        </w:rPr>
        <w:t xml:space="preserve">ReSTI or subscribe for the newsletter </w:t>
      </w:r>
      <w:hyperlink r:id="rId8" w:history="1">
        <w:r w:rsidRPr="002245B1">
          <w:rPr>
            <w:rStyle w:val="Hyperlink"/>
            <w:rFonts w:cstheme="minorHAnsi"/>
            <w:lang w:val="en-GB"/>
          </w:rPr>
          <w:t>www.interreg-danube.eu/approved-projects/excellence-in-resti</w:t>
        </w:r>
      </w:hyperlink>
    </w:p>
    <w:p w14:paraId="13E7990D" w14:textId="69D6CEC3" w:rsidR="00B4065C" w:rsidRPr="00D401C7" w:rsidRDefault="00B4065C" w:rsidP="00B4065C">
      <w:pPr>
        <w:pStyle w:val="Heading2"/>
        <w:numPr>
          <w:ilvl w:val="0"/>
          <w:numId w:val="0"/>
        </w:numPr>
        <w:spacing w:before="0" w:line="240" w:lineRule="auto"/>
        <w:ind w:left="578" w:hanging="578"/>
        <w:rPr>
          <w:sz w:val="24"/>
          <w:szCs w:val="24"/>
          <w:lang w:val="en-GB"/>
        </w:rPr>
      </w:pPr>
      <w:r w:rsidRPr="00D401C7">
        <w:rPr>
          <w:sz w:val="24"/>
          <w:szCs w:val="24"/>
          <w:lang w:val="en-GB"/>
        </w:rPr>
        <w:t>Details</w:t>
      </w:r>
      <w:r w:rsidR="004410CC">
        <w:rPr>
          <w:sz w:val="24"/>
          <w:szCs w:val="24"/>
          <w:lang w:val="en-GB"/>
        </w:rPr>
        <w:t xml:space="preserve"> about the event</w:t>
      </w:r>
    </w:p>
    <w:p w14:paraId="36E751D4" w14:textId="5900753E" w:rsidR="00B4065C" w:rsidRPr="00B4065C" w:rsidRDefault="00CC03AA" w:rsidP="00B4065C">
      <w:pPr>
        <w:spacing w:line="240" w:lineRule="auto"/>
        <w:rPr>
          <w:rFonts w:eastAsia="Times New Roman" w:cstheme="minorHAnsi"/>
          <w:color w:val="auto"/>
          <w:sz w:val="24"/>
          <w:szCs w:val="24"/>
          <w:lang w:val="en-GB" w:eastAsia="de-AT"/>
        </w:rPr>
      </w:pPr>
      <w:r>
        <w:rPr>
          <w:rFonts w:eastAsia="Times New Roman" w:cstheme="minorHAnsi"/>
          <w:color w:val="auto"/>
          <w:sz w:val="24"/>
          <w:szCs w:val="24"/>
          <w:lang w:val="en-GB" w:eastAsia="de-AT"/>
        </w:rPr>
        <w:t>The two-day kick-off workshop for ReSTI stakeholders</w:t>
      </w:r>
      <w:r w:rsidR="00B4065C" w:rsidRPr="00B4065C">
        <w:rPr>
          <w:rFonts w:eastAsia="Times New Roman" w:cstheme="minorHAnsi"/>
          <w:color w:val="auto"/>
          <w:sz w:val="24"/>
          <w:szCs w:val="24"/>
          <w:lang w:val="en-GB" w:eastAsia="de-AT"/>
        </w:rPr>
        <w:t xml:space="preserve"> culminates in an open-to-public dissemination event</w:t>
      </w:r>
      <w:r>
        <w:rPr>
          <w:rFonts w:eastAsia="Times New Roman" w:cstheme="minorHAnsi"/>
          <w:color w:val="auto"/>
          <w:sz w:val="24"/>
          <w:szCs w:val="24"/>
          <w:lang w:val="en-GB" w:eastAsia="de-AT"/>
        </w:rPr>
        <w:t xml:space="preserve"> on October 2nd</w:t>
      </w:r>
      <w:r w:rsidR="00FB4A86">
        <w:rPr>
          <w:rFonts w:eastAsia="Times New Roman" w:cstheme="minorHAnsi"/>
          <w:color w:val="auto"/>
          <w:sz w:val="24"/>
          <w:szCs w:val="24"/>
          <w:lang w:val="en-GB" w:eastAsia="de-AT"/>
        </w:rPr>
        <w:t xml:space="preserve"> that will host</w:t>
      </w:r>
      <w:r w:rsidR="00B4065C" w:rsidRPr="00B4065C">
        <w:rPr>
          <w:rFonts w:eastAsia="Times New Roman" w:cstheme="minorHAnsi"/>
          <w:color w:val="auto"/>
          <w:sz w:val="24"/>
          <w:szCs w:val="24"/>
          <w:lang w:val="en-GB" w:eastAsia="de-AT"/>
        </w:rPr>
        <w:t xml:space="preserve"> representatives from the policymaking side, universi</w:t>
      </w:r>
      <w:r w:rsidR="00FB4A86">
        <w:rPr>
          <w:rFonts w:eastAsia="Times New Roman" w:cstheme="minorHAnsi"/>
          <w:color w:val="auto"/>
          <w:sz w:val="24"/>
          <w:szCs w:val="24"/>
          <w:lang w:val="en-GB" w:eastAsia="de-AT"/>
        </w:rPr>
        <w:t>ties, other R&amp;D&amp;I organizations</w:t>
      </w:r>
      <w:r w:rsidR="00B4065C" w:rsidRPr="00B4065C">
        <w:rPr>
          <w:rFonts w:eastAsia="Times New Roman" w:cstheme="minorHAnsi"/>
          <w:color w:val="auto"/>
          <w:sz w:val="24"/>
          <w:szCs w:val="24"/>
          <w:lang w:val="en-GB" w:eastAsia="de-AT"/>
        </w:rPr>
        <w:t xml:space="preserve"> as well as experts for Blended Learning. The event is primarily oriented towards young</w:t>
      </w:r>
      <w:r w:rsidR="00FB4A86">
        <w:rPr>
          <w:rFonts w:eastAsia="Times New Roman" w:cstheme="minorHAnsi"/>
          <w:color w:val="auto"/>
          <w:sz w:val="24"/>
          <w:szCs w:val="24"/>
          <w:lang w:val="en-GB" w:eastAsia="de-AT"/>
        </w:rPr>
        <w:t xml:space="preserve"> graduates and project managers</w:t>
      </w:r>
      <w:r w:rsidR="00B4065C" w:rsidRPr="00B4065C">
        <w:rPr>
          <w:rFonts w:eastAsia="Times New Roman" w:cstheme="minorHAnsi"/>
          <w:color w:val="auto"/>
          <w:sz w:val="24"/>
          <w:szCs w:val="24"/>
          <w:lang w:val="en-GB" w:eastAsia="de-AT"/>
        </w:rPr>
        <w:t xml:space="preserve"> as well as administrative staff engaged in ReSTI projects and higher education teachers who should benefit from the event’s outcomes. </w:t>
      </w:r>
      <w:r>
        <w:rPr>
          <w:rFonts w:eastAsia="Times New Roman" w:cstheme="minorHAnsi"/>
          <w:color w:val="auto"/>
          <w:sz w:val="24"/>
          <w:szCs w:val="24"/>
          <w:lang w:val="en-GB" w:eastAsia="de-AT"/>
        </w:rPr>
        <w:t>Photo</w:t>
      </w:r>
      <w:r w:rsidR="00FB4A86">
        <w:rPr>
          <w:rFonts w:eastAsia="Times New Roman" w:cstheme="minorHAnsi"/>
          <w:color w:val="auto"/>
          <w:sz w:val="24"/>
          <w:szCs w:val="24"/>
          <w:lang w:val="en-GB" w:eastAsia="de-AT"/>
        </w:rPr>
        <w:t xml:space="preserve"> and further documenation</w:t>
      </w:r>
      <w:r>
        <w:rPr>
          <w:rFonts w:eastAsia="Times New Roman" w:cstheme="minorHAnsi"/>
          <w:color w:val="auto"/>
          <w:sz w:val="24"/>
          <w:szCs w:val="24"/>
          <w:lang w:val="en-GB" w:eastAsia="de-AT"/>
        </w:rPr>
        <w:t xml:space="preserve"> materials will be provided in a timely manner.</w:t>
      </w:r>
    </w:p>
    <w:p w14:paraId="633AFE24" w14:textId="77777777" w:rsidR="00B4065C" w:rsidRPr="00046664" w:rsidRDefault="00B4065C" w:rsidP="00B4065C">
      <w:pPr>
        <w:pStyle w:val="Heading2"/>
        <w:numPr>
          <w:ilvl w:val="0"/>
          <w:numId w:val="0"/>
        </w:numPr>
        <w:spacing w:before="0" w:line="240" w:lineRule="auto"/>
        <w:ind w:left="578" w:hanging="578"/>
        <w:rPr>
          <w:sz w:val="24"/>
          <w:szCs w:val="24"/>
          <w:lang w:val="en-GB"/>
        </w:rPr>
      </w:pPr>
      <w:r w:rsidRPr="00046664">
        <w:rPr>
          <w:sz w:val="24"/>
          <w:szCs w:val="24"/>
          <w:lang w:val="en-GB"/>
        </w:rPr>
        <w:t>Venue</w:t>
      </w:r>
    </w:p>
    <w:p w14:paraId="693499E5" w14:textId="1EBBE467" w:rsidR="00B4065C" w:rsidRDefault="00B4065C" w:rsidP="00B4065C">
      <w:pPr>
        <w:spacing w:line="240" w:lineRule="auto"/>
        <w:rPr>
          <w:rFonts w:eastAsia="Times New Roman" w:cstheme="minorHAnsi"/>
          <w:color w:val="auto"/>
          <w:sz w:val="24"/>
          <w:szCs w:val="24"/>
          <w:lang w:val="en-GB" w:eastAsia="de-AT"/>
        </w:rPr>
      </w:pPr>
      <w:r w:rsidRPr="00046664">
        <w:rPr>
          <w:rFonts w:eastAsia="Times New Roman" w:cstheme="minorHAnsi"/>
          <w:b/>
          <w:color w:val="auto"/>
          <w:sz w:val="24"/>
          <w:szCs w:val="24"/>
          <w:lang w:val="en-GB" w:eastAsia="de-AT"/>
        </w:rPr>
        <w:t>University of Applied Sciences Burgenland</w:t>
      </w:r>
      <w:r>
        <w:rPr>
          <w:rFonts w:eastAsia="Times New Roman" w:cstheme="minorHAnsi"/>
          <w:color w:val="auto"/>
          <w:sz w:val="24"/>
          <w:szCs w:val="24"/>
          <w:lang w:val="en-GB" w:eastAsia="de-AT"/>
        </w:rPr>
        <w:t xml:space="preserve"> (FH Burgenland), </w:t>
      </w:r>
      <w:r w:rsidRPr="00046664">
        <w:rPr>
          <w:rFonts w:eastAsia="Times New Roman" w:cstheme="minorHAnsi"/>
          <w:color w:val="auto"/>
          <w:sz w:val="24"/>
          <w:szCs w:val="24"/>
          <w:lang w:val="en-GB" w:eastAsia="de-AT"/>
        </w:rPr>
        <w:t>Campus 1, 7000 Eisenstadt, Austria</w:t>
      </w:r>
    </w:p>
    <w:p w14:paraId="2200D8D5" w14:textId="77777777" w:rsidR="00B4065C" w:rsidRDefault="00B4065C" w:rsidP="00B4065C">
      <w:pPr>
        <w:spacing w:line="240" w:lineRule="auto"/>
        <w:contextualSpacing/>
        <w:rPr>
          <w:rFonts w:cstheme="minorHAnsi"/>
          <w:b/>
          <w:sz w:val="24"/>
          <w:szCs w:val="24"/>
          <w:lang w:val="en-US"/>
        </w:rPr>
      </w:pPr>
      <w:r w:rsidRPr="00046664">
        <w:rPr>
          <w:rFonts w:cstheme="minorHAnsi"/>
          <w:b/>
          <w:sz w:val="24"/>
          <w:szCs w:val="24"/>
          <w:lang w:val="en-US"/>
        </w:rPr>
        <w:t>Contact person for any questions regarding the event:</w:t>
      </w:r>
    </w:p>
    <w:p w14:paraId="158B39C6" w14:textId="77777777" w:rsidR="00B4065C" w:rsidRDefault="00B4065C" w:rsidP="00B4065C">
      <w:pPr>
        <w:spacing w:line="240" w:lineRule="auto"/>
        <w:contextualSpacing/>
        <w:rPr>
          <w:rFonts w:cstheme="minorHAnsi"/>
          <w:color w:val="auto"/>
          <w:sz w:val="24"/>
          <w:szCs w:val="24"/>
          <w:lang w:val="en-US"/>
        </w:rPr>
      </w:pPr>
      <w:r w:rsidRPr="0075428B">
        <w:rPr>
          <w:rFonts w:cstheme="minorHAnsi"/>
          <w:color w:val="auto"/>
          <w:sz w:val="24"/>
          <w:szCs w:val="24"/>
          <w:lang w:val="en-US"/>
        </w:rPr>
        <w:t>Name:</w:t>
      </w:r>
      <w:r w:rsidRPr="0075428B">
        <w:rPr>
          <w:rFonts w:cstheme="minorHAnsi"/>
          <w:color w:val="auto"/>
          <w:sz w:val="24"/>
          <w:szCs w:val="24"/>
          <w:lang w:val="en-US"/>
        </w:rPr>
        <w:tab/>
      </w:r>
      <w:r>
        <w:rPr>
          <w:rFonts w:cstheme="minorHAnsi"/>
          <w:color w:val="auto"/>
          <w:sz w:val="24"/>
          <w:szCs w:val="24"/>
          <w:lang w:val="en-US"/>
        </w:rPr>
        <w:t>Johann Praith</w:t>
      </w:r>
    </w:p>
    <w:p w14:paraId="193424F8" w14:textId="77777777" w:rsidR="00B4065C" w:rsidRPr="00096250" w:rsidRDefault="00B4065C" w:rsidP="00B4065C">
      <w:pPr>
        <w:spacing w:line="240" w:lineRule="auto"/>
        <w:contextualSpacing/>
        <w:rPr>
          <w:rFonts w:cstheme="minorHAnsi"/>
          <w:b/>
          <w:color w:val="auto"/>
          <w:sz w:val="24"/>
          <w:szCs w:val="24"/>
          <w:lang w:val="en-US"/>
        </w:rPr>
      </w:pPr>
      <w:r w:rsidRPr="0075428B">
        <w:rPr>
          <w:rFonts w:cstheme="minorHAnsi"/>
          <w:color w:val="auto"/>
          <w:sz w:val="24"/>
          <w:szCs w:val="24"/>
          <w:lang w:val="en-US"/>
        </w:rPr>
        <w:t xml:space="preserve">Email: </w:t>
      </w:r>
      <w:r w:rsidRPr="0075428B">
        <w:rPr>
          <w:rFonts w:cstheme="minorHAnsi"/>
          <w:color w:val="auto"/>
          <w:sz w:val="24"/>
          <w:szCs w:val="24"/>
          <w:lang w:val="en-US"/>
        </w:rPr>
        <w:tab/>
      </w:r>
      <w:r>
        <w:rPr>
          <w:rFonts w:cstheme="minorHAnsi"/>
          <w:color w:val="auto"/>
          <w:sz w:val="24"/>
          <w:szCs w:val="24"/>
          <w:lang w:val="en-US"/>
        </w:rPr>
        <w:t>johann.praith</w:t>
      </w:r>
      <w:r w:rsidRPr="0075428B">
        <w:rPr>
          <w:rFonts w:cstheme="minorHAnsi"/>
          <w:color w:val="auto"/>
          <w:sz w:val="24"/>
          <w:szCs w:val="24"/>
          <w:lang w:val="en-US"/>
        </w:rPr>
        <w:t>@fh-burgenland.at</w:t>
      </w:r>
    </w:p>
    <w:p w14:paraId="007AEEE0" w14:textId="77777777" w:rsidR="00B4065C" w:rsidRDefault="00B4065C" w:rsidP="00B4065C">
      <w:pPr>
        <w:spacing w:line="240" w:lineRule="auto"/>
        <w:contextualSpacing/>
        <w:jc w:val="left"/>
        <w:rPr>
          <w:rFonts w:asciiTheme="majorHAnsi" w:hAnsiTheme="majorHAnsi"/>
          <w:lang w:val="en-US"/>
        </w:rPr>
      </w:pPr>
    </w:p>
    <w:p w14:paraId="072AC45F" w14:textId="77777777" w:rsidR="00B4065C" w:rsidRPr="00D401C7" w:rsidRDefault="00B4065C" w:rsidP="00B4065C">
      <w:pPr>
        <w:spacing w:after="0" w:line="240" w:lineRule="auto"/>
        <w:rPr>
          <w:b/>
          <w:sz w:val="24"/>
          <w:szCs w:val="24"/>
          <w:lang w:val="en-GB"/>
        </w:rPr>
      </w:pPr>
      <w:r w:rsidRPr="00D401C7">
        <w:rPr>
          <w:b/>
          <w:sz w:val="24"/>
          <w:szCs w:val="24"/>
          <w:lang w:val="en-GB"/>
        </w:rPr>
        <w:t>Registration</w:t>
      </w:r>
    </w:p>
    <w:p w14:paraId="735D5768" w14:textId="658EB47F" w:rsidR="00DE24E3" w:rsidRPr="00D401C7" w:rsidRDefault="00B4065C" w:rsidP="00B4065C">
      <w:pPr>
        <w:spacing w:after="0" w:line="240" w:lineRule="auto"/>
        <w:rPr>
          <w:sz w:val="24"/>
          <w:szCs w:val="24"/>
          <w:lang w:val="en-GB"/>
        </w:rPr>
      </w:pPr>
      <w:r w:rsidRPr="00D401C7">
        <w:rPr>
          <w:sz w:val="24"/>
          <w:szCs w:val="24"/>
          <w:lang w:val="en-GB"/>
        </w:rPr>
        <w:t>The event participation is free of charge. Howe</w:t>
      </w:r>
      <w:r w:rsidR="00DE24E3">
        <w:rPr>
          <w:sz w:val="24"/>
          <w:szCs w:val="24"/>
          <w:lang w:val="en-GB"/>
        </w:rPr>
        <w:t>ver, registration is mandatory.</w:t>
      </w:r>
    </w:p>
    <w:p w14:paraId="61E8C7A7" w14:textId="77777777" w:rsidR="00B4065C" w:rsidRDefault="00B4065C" w:rsidP="00B4065C">
      <w:pPr>
        <w:rPr>
          <w:lang w:val="en-US"/>
        </w:rPr>
      </w:pPr>
      <w:r w:rsidRPr="00D401C7">
        <w:rPr>
          <w:sz w:val="24"/>
          <w:szCs w:val="24"/>
          <w:lang w:val="en-GB"/>
        </w:rPr>
        <w:t xml:space="preserve">To register for the event, please follow the </w:t>
      </w:r>
      <w:r>
        <w:rPr>
          <w:sz w:val="24"/>
          <w:szCs w:val="24"/>
          <w:lang w:val="en-GB"/>
        </w:rPr>
        <w:t xml:space="preserve">registration link: </w:t>
      </w:r>
      <w:hyperlink r:id="rId9" w:history="1">
        <w:r w:rsidRPr="00543C7F">
          <w:rPr>
            <w:rStyle w:val="Hyperlink"/>
            <w:lang w:val="en-US"/>
          </w:rPr>
          <w:t>https://www.reglist24.com/reglist_anmeldung.php?list_id=927420</w:t>
        </w:r>
      </w:hyperlink>
    </w:p>
    <w:p w14:paraId="5EB7719C" w14:textId="77777777" w:rsidR="00CA086B" w:rsidRPr="00B4065C" w:rsidRDefault="00CA086B" w:rsidP="00046664">
      <w:pPr>
        <w:spacing w:after="0" w:line="240" w:lineRule="auto"/>
        <w:rPr>
          <w:b/>
          <w:color w:val="0000FF" w:themeColor="hyperlink"/>
          <w:sz w:val="24"/>
          <w:szCs w:val="24"/>
          <w:u w:val="single"/>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817"/>
        <w:gridCol w:w="7465"/>
      </w:tblGrid>
      <w:tr w:rsidR="00CA086B" w:rsidRPr="00046664" w14:paraId="2C8A2B50" w14:textId="77777777" w:rsidTr="00CA086B">
        <w:tc>
          <w:tcPr>
            <w:tcW w:w="785" w:type="dxa"/>
            <w:tcBorders>
              <w:top w:val="single" w:sz="4" w:space="0" w:color="auto"/>
              <w:left w:val="single" w:sz="4" w:space="0" w:color="auto"/>
              <w:bottom w:val="single" w:sz="4" w:space="0" w:color="auto"/>
              <w:right w:val="single" w:sz="4" w:space="0" w:color="auto"/>
            </w:tcBorders>
          </w:tcPr>
          <w:p w14:paraId="6DA155D4" w14:textId="77777777" w:rsidR="00CA086B" w:rsidRPr="00046664" w:rsidRDefault="00CA086B" w:rsidP="001D00EE">
            <w:pPr>
              <w:spacing w:after="0"/>
              <w:jc w:val="center"/>
              <w:rPr>
                <w:rFonts w:eastAsia="Times New Roman" w:cstheme="minorHAnsi"/>
                <w:bCs/>
                <w:sz w:val="20"/>
                <w:lang w:val="en-GB"/>
              </w:rPr>
            </w:pPr>
            <w:r w:rsidRPr="00046664">
              <w:rPr>
                <w:rFonts w:eastAsia="Times New Roman" w:cstheme="minorHAnsi"/>
                <w:bCs/>
                <w:sz w:val="20"/>
                <w:lang w:val="en-GB"/>
              </w:rPr>
              <w:t>14.00</w:t>
            </w:r>
          </w:p>
        </w:tc>
        <w:tc>
          <w:tcPr>
            <w:tcW w:w="817" w:type="dxa"/>
            <w:tcBorders>
              <w:top w:val="single" w:sz="4" w:space="0" w:color="auto"/>
              <w:left w:val="single" w:sz="4" w:space="0" w:color="auto"/>
              <w:bottom w:val="single" w:sz="4" w:space="0" w:color="auto"/>
              <w:right w:val="single" w:sz="4" w:space="0" w:color="auto"/>
            </w:tcBorders>
          </w:tcPr>
          <w:p w14:paraId="61669A87" w14:textId="77777777" w:rsidR="00CA086B" w:rsidRPr="00046664" w:rsidRDefault="00CA086B" w:rsidP="001D00EE">
            <w:pPr>
              <w:spacing w:after="0"/>
              <w:jc w:val="center"/>
              <w:rPr>
                <w:rFonts w:cstheme="minorHAnsi"/>
                <w:sz w:val="20"/>
                <w:lang w:val="en-GB"/>
              </w:rPr>
            </w:pPr>
            <w:r w:rsidRPr="00046664">
              <w:rPr>
                <w:rFonts w:cstheme="minorHAnsi"/>
                <w:sz w:val="20"/>
                <w:lang w:val="en-GB"/>
              </w:rPr>
              <w:t>14.30</w:t>
            </w:r>
          </w:p>
        </w:tc>
        <w:tc>
          <w:tcPr>
            <w:tcW w:w="7465" w:type="dxa"/>
            <w:tcBorders>
              <w:top w:val="single" w:sz="4" w:space="0" w:color="auto"/>
              <w:left w:val="single" w:sz="4" w:space="0" w:color="auto"/>
              <w:bottom w:val="single" w:sz="4" w:space="0" w:color="auto"/>
              <w:right w:val="single" w:sz="4" w:space="0" w:color="auto"/>
            </w:tcBorders>
          </w:tcPr>
          <w:p w14:paraId="38431844" w14:textId="77777777" w:rsidR="00CA086B" w:rsidRPr="00046664" w:rsidRDefault="00CA086B" w:rsidP="001D00EE">
            <w:pPr>
              <w:tabs>
                <w:tab w:val="left" w:pos="162"/>
              </w:tabs>
              <w:spacing w:after="0"/>
              <w:jc w:val="left"/>
              <w:rPr>
                <w:rFonts w:cstheme="minorHAnsi"/>
                <w:b/>
                <w:sz w:val="20"/>
                <w:lang w:val="en-GB"/>
              </w:rPr>
            </w:pPr>
            <w:r w:rsidRPr="00046664">
              <w:rPr>
                <w:rFonts w:cstheme="minorHAnsi"/>
                <w:b/>
                <w:sz w:val="20"/>
                <w:lang w:val="en-GB"/>
              </w:rPr>
              <w:t>Opening Dissemination Event</w:t>
            </w:r>
          </w:p>
          <w:p w14:paraId="0106BFC6" w14:textId="77777777" w:rsidR="00CA086B" w:rsidRPr="00046664" w:rsidRDefault="00CA086B" w:rsidP="00835530">
            <w:pPr>
              <w:tabs>
                <w:tab w:val="left" w:pos="162"/>
              </w:tabs>
              <w:spacing w:after="0"/>
              <w:jc w:val="left"/>
              <w:rPr>
                <w:rFonts w:cstheme="minorHAnsi"/>
                <w:sz w:val="20"/>
                <w:lang w:val="en-GB"/>
              </w:rPr>
            </w:pPr>
            <w:r>
              <w:rPr>
                <w:rFonts w:cstheme="minorHAnsi"/>
                <w:sz w:val="20"/>
                <w:lang w:val="en-GB"/>
              </w:rPr>
              <w:t>“</w:t>
            </w:r>
            <w:r>
              <w:rPr>
                <w:lang w:val="en-US"/>
              </w:rPr>
              <w:t>From Excellence in</w:t>
            </w:r>
            <w:r w:rsidRPr="00764263">
              <w:rPr>
                <w:lang w:val="en-US"/>
              </w:rPr>
              <w:t xml:space="preserve"> Blended</w:t>
            </w:r>
            <w:r>
              <w:rPr>
                <w:lang w:val="en-US"/>
              </w:rPr>
              <w:t xml:space="preserve"> Learning to Excellence-in-ReSTI”</w:t>
            </w:r>
          </w:p>
          <w:p w14:paraId="7AF7C4F3" w14:textId="77777777" w:rsidR="00CA086B" w:rsidRPr="00FB4A86" w:rsidRDefault="00CA086B" w:rsidP="00FB4A86">
            <w:pPr>
              <w:pStyle w:val="ListParagraph"/>
              <w:numPr>
                <w:ilvl w:val="0"/>
                <w:numId w:val="30"/>
              </w:numPr>
              <w:tabs>
                <w:tab w:val="left" w:pos="162"/>
              </w:tabs>
              <w:spacing w:after="0"/>
              <w:jc w:val="left"/>
              <w:rPr>
                <w:rFonts w:cstheme="minorHAnsi"/>
                <w:sz w:val="20"/>
                <w:lang w:val="en-GB"/>
              </w:rPr>
            </w:pPr>
            <w:r w:rsidRPr="00FB4A86">
              <w:rPr>
                <w:rFonts w:cstheme="minorHAnsi"/>
                <w:sz w:val="20"/>
                <w:lang w:val="en-GB"/>
              </w:rPr>
              <w:t>Georg Pehm, Managing Director FHB</w:t>
            </w:r>
          </w:p>
          <w:p w14:paraId="0E4B9D0F" w14:textId="77777777" w:rsidR="00CA086B" w:rsidRPr="00FB4A86" w:rsidRDefault="00CA086B" w:rsidP="00FB4A86">
            <w:pPr>
              <w:pStyle w:val="ListParagraph"/>
              <w:numPr>
                <w:ilvl w:val="0"/>
                <w:numId w:val="30"/>
              </w:numPr>
              <w:tabs>
                <w:tab w:val="left" w:pos="162"/>
              </w:tabs>
              <w:spacing w:after="0"/>
              <w:jc w:val="left"/>
              <w:rPr>
                <w:rFonts w:cstheme="minorHAnsi"/>
                <w:sz w:val="20"/>
                <w:lang w:val="en-GB"/>
              </w:rPr>
            </w:pPr>
            <w:r w:rsidRPr="00FB4A86">
              <w:rPr>
                <w:rFonts w:cstheme="minorHAnsi"/>
                <w:sz w:val="20"/>
                <w:lang w:val="en-GB"/>
              </w:rPr>
              <w:t>Silvia Ettl-Huber, Head of Department FHB</w:t>
            </w:r>
          </w:p>
          <w:p w14:paraId="05D5145B" w14:textId="77777777" w:rsidR="00CA086B" w:rsidRPr="00FB4A86" w:rsidRDefault="00CA086B" w:rsidP="00FB4A86">
            <w:pPr>
              <w:pStyle w:val="ListParagraph"/>
              <w:numPr>
                <w:ilvl w:val="0"/>
                <w:numId w:val="30"/>
              </w:numPr>
              <w:tabs>
                <w:tab w:val="left" w:pos="162"/>
              </w:tabs>
              <w:spacing w:after="0"/>
              <w:jc w:val="left"/>
              <w:rPr>
                <w:rFonts w:cstheme="minorHAnsi"/>
                <w:sz w:val="20"/>
                <w:lang w:val="en-GB"/>
              </w:rPr>
            </w:pPr>
            <w:r w:rsidRPr="00FB4A86">
              <w:rPr>
                <w:rFonts w:cstheme="minorHAnsi"/>
                <w:sz w:val="20"/>
                <w:lang w:val="en-GB"/>
              </w:rPr>
              <w:t>Gabor Szudi, Project Manager ZSI</w:t>
            </w:r>
          </w:p>
        </w:tc>
      </w:tr>
      <w:tr w:rsidR="00CA086B" w:rsidRPr="00724719" w14:paraId="573BEE0B" w14:textId="77777777" w:rsidTr="00CA086B">
        <w:trPr>
          <w:trHeight w:val="2119"/>
        </w:trPr>
        <w:tc>
          <w:tcPr>
            <w:tcW w:w="785" w:type="dxa"/>
            <w:tcBorders>
              <w:top w:val="single" w:sz="4" w:space="0" w:color="auto"/>
              <w:left w:val="single" w:sz="4" w:space="0" w:color="auto"/>
              <w:bottom w:val="single" w:sz="4" w:space="0" w:color="auto"/>
              <w:right w:val="single" w:sz="4" w:space="0" w:color="auto"/>
            </w:tcBorders>
          </w:tcPr>
          <w:p w14:paraId="4BAC7155" w14:textId="77777777" w:rsidR="00CA086B" w:rsidRPr="00046664" w:rsidRDefault="00CA086B" w:rsidP="001D00EE">
            <w:pPr>
              <w:spacing w:after="0"/>
              <w:jc w:val="center"/>
              <w:rPr>
                <w:rFonts w:eastAsia="Times New Roman" w:cstheme="minorHAnsi"/>
                <w:bCs/>
                <w:sz w:val="20"/>
                <w:lang w:val="en-GB"/>
              </w:rPr>
            </w:pPr>
            <w:r w:rsidRPr="00046664">
              <w:rPr>
                <w:rFonts w:eastAsia="Times New Roman" w:cstheme="minorHAnsi"/>
                <w:bCs/>
                <w:sz w:val="20"/>
                <w:lang w:val="en-GB"/>
              </w:rPr>
              <w:t>14.30</w:t>
            </w:r>
          </w:p>
        </w:tc>
        <w:tc>
          <w:tcPr>
            <w:tcW w:w="817" w:type="dxa"/>
            <w:tcBorders>
              <w:top w:val="single" w:sz="4" w:space="0" w:color="auto"/>
              <w:left w:val="single" w:sz="4" w:space="0" w:color="auto"/>
              <w:bottom w:val="single" w:sz="4" w:space="0" w:color="auto"/>
              <w:right w:val="single" w:sz="4" w:space="0" w:color="auto"/>
            </w:tcBorders>
          </w:tcPr>
          <w:p w14:paraId="3184987B" w14:textId="77777777" w:rsidR="00CA086B" w:rsidRPr="00046664" w:rsidRDefault="00CA086B" w:rsidP="001D00EE">
            <w:pPr>
              <w:spacing w:after="0"/>
              <w:jc w:val="center"/>
              <w:rPr>
                <w:rFonts w:cstheme="minorHAnsi"/>
                <w:sz w:val="20"/>
                <w:lang w:val="en-GB"/>
              </w:rPr>
            </w:pPr>
            <w:r w:rsidRPr="00046664">
              <w:rPr>
                <w:rFonts w:cstheme="minorHAnsi"/>
                <w:sz w:val="20"/>
                <w:lang w:val="en-GB"/>
              </w:rPr>
              <w:t>15.30</w:t>
            </w:r>
          </w:p>
        </w:tc>
        <w:tc>
          <w:tcPr>
            <w:tcW w:w="7465" w:type="dxa"/>
            <w:tcBorders>
              <w:top w:val="single" w:sz="4" w:space="0" w:color="auto"/>
              <w:left w:val="single" w:sz="4" w:space="0" w:color="auto"/>
              <w:bottom w:val="single" w:sz="4" w:space="0" w:color="auto"/>
              <w:right w:val="single" w:sz="4" w:space="0" w:color="auto"/>
            </w:tcBorders>
          </w:tcPr>
          <w:p w14:paraId="46DA6EEA" w14:textId="77777777" w:rsidR="00CA086B" w:rsidRPr="00046664" w:rsidRDefault="00CA086B" w:rsidP="006A3796">
            <w:pPr>
              <w:tabs>
                <w:tab w:val="left" w:pos="162"/>
              </w:tabs>
              <w:spacing w:after="0"/>
              <w:jc w:val="left"/>
              <w:rPr>
                <w:rFonts w:cstheme="minorHAnsi"/>
                <w:b/>
                <w:sz w:val="20"/>
                <w:lang w:val="en-GB"/>
              </w:rPr>
            </w:pPr>
            <w:r w:rsidRPr="00046664">
              <w:rPr>
                <w:rFonts w:cstheme="minorHAnsi"/>
                <w:b/>
                <w:sz w:val="20"/>
                <w:lang w:val="en-GB"/>
              </w:rPr>
              <w:t>Key Note Speakers</w:t>
            </w:r>
          </w:p>
          <w:p w14:paraId="44DDE4BE" w14:textId="695F4E9C" w:rsidR="00CA086B" w:rsidRPr="00254792" w:rsidRDefault="00CA086B" w:rsidP="00D30F25">
            <w:pPr>
              <w:pStyle w:val="ListParagraph"/>
              <w:numPr>
                <w:ilvl w:val="0"/>
                <w:numId w:val="27"/>
              </w:numPr>
              <w:tabs>
                <w:tab w:val="left" w:pos="162"/>
              </w:tabs>
              <w:spacing w:after="0"/>
              <w:jc w:val="left"/>
              <w:rPr>
                <w:rFonts w:cstheme="minorHAnsi"/>
                <w:sz w:val="20"/>
              </w:rPr>
            </w:pPr>
            <w:r w:rsidRPr="00254792">
              <w:rPr>
                <w:rFonts w:cstheme="minorHAnsi"/>
                <w:sz w:val="20"/>
              </w:rPr>
              <w:t>Barbara Willsberger, L&amp;R Sozialforschung, PA 9</w:t>
            </w:r>
          </w:p>
          <w:p w14:paraId="6EA16BAC" w14:textId="05E158DF" w:rsidR="00CA086B" w:rsidRDefault="00CA086B" w:rsidP="0047045D">
            <w:pPr>
              <w:pStyle w:val="ListParagraph"/>
              <w:tabs>
                <w:tab w:val="left" w:pos="162"/>
              </w:tabs>
              <w:spacing w:after="0"/>
              <w:jc w:val="left"/>
              <w:rPr>
                <w:rFonts w:cstheme="minorHAnsi"/>
                <w:sz w:val="20"/>
                <w:lang w:val="en-GB"/>
              </w:rPr>
            </w:pPr>
            <w:r>
              <w:rPr>
                <w:rFonts w:cstheme="minorHAnsi"/>
                <w:sz w:val="20"/>
                <w:lang w:val="en-GB"/>
              </w:rPr>
              <w:t>EUSDR, DTP and role of Priority Areas</w:t>
            </w:r>
          </w:p>
          <w:p w14:paraId="0F9D2FC8" w14:textId="3FDE5F93" w:rsidR="00CA086B" w:rsidRPr="00046664" w:rsidRDefault="00CA086B" w:rsidP="00D30F25">
            <w:pPr>
              <w:pStyle w:val="ListParagraph"/>
              <w:numPr>
                <w:ilvl w:val="0"/>
                <w:numId w:val="27"/>
              </w:numPr>
              <w:tabs>
                <w:tab w:val="left" w:pos="162"/>
              </w:tabs>
              <w:spacing w:after="0"/>
              <w:jc w:val="left"/>
              <w:rPr>
                <w:rFonts w:cstheme="minorHAnsi"/>
                <w:sz w:val="20"/>
                <w:lang w:val="en-GB"/>
              </w:rPr>
            </w:pPr>
            <w:r w:rsidRPr="00046664">
              <w:rPr>
                <w:rFonts w:cstheme="minorHAnsi"/>
                <w:sz w:val="20"/>
                <w:lang w:val="en-GB"/>
              </w:rPr>
              <w:t xml:space="preserve">Heinz </w:t>
            </w:r>
            <w:r>
              <w:rPr>
                <w:rFonts w:cstheme="minorHAnsi"/>
                <w:sz w:val="20"/>
                <w:lang w:val="en-GB"/>
              </w:rPr>
              <w:t>Kasparovsky</w:t>
            </w:r>
            <w:r w:rsidR="00FB4A86">
              <w:rPr>
                <w:rFonts w:cstheme="minorHAnsi"/>
                <w:sz w:val="20"/>
                <w:lang w:val="en-GB"/>
              </w:rPr>
              <w:t>, Ministry of Education</w:t>
            </w:r>
            <w:r w:rsidRPr="00046664">
              <w:rPr>
                <w:rFonts w:cstheme="minorHAnsi"/>
                <w:sz w:val="20"/>
                <w:lang w:val="en-GB"/>
              </w:rPr>
              <w:br/>
              <w:t>Educational expansion through mobility</w:t>
            </w:r>
          </w:p>
          <w:p w14:paraId="1C3ECE92" w14:textId="62F52F6A" w:rsidR="00CA086B" w:rsidRPr="00D30F25" w:rsidRDefault="00CA086B" w:rsidP="00096250">
            <w:pPr>
              <w:pStyle w:val="ListParagraph"/>
              <w:numPr>
                <w:ilvl w:val="0"/>
                <w:numId w:val="27"/>
              </w:numPr>
              <w:jc w:val="left"/>
              <w:rPr>
                <w:rFonts w:cstheme="minorHAnsi"/>
                <w:sz w:val="20"/>
                <w:lang w:val="en-GB"/>
              </w:rPr>
            </w:pPr>
            <w:r>
              <w:rPr>
                <w:rFonts w:cstheme="minorHAnsi"/>
                <w:sz w:val="20"/>
                <w:lang w:val="en-GB"/>
              </w:rPr>
              <w:t>Jutta Pauschenwein</w:t>
            </w:r>
            <w:r w:rsidR="00C97370">
              <w:rPr>
                <w:rFonts w:cstheme="minorHAnsi"/>
                <w:sz w:val="20"/>
                <w:lang w:val="en-GB"/>
              </w:rPr>
              <w:t>,</w:t>
            </w:r>
            <w:r w:rsidRPr="008366CA">
              <w:rPr>
                <w:rFonts w:cstheme="minorHAnsi"/>
                <w:sz w:val="20"/>
                <w:lang w:val="en-GB"/>
              </w:rPr>
              <w:t xml:space="preserve"> eLearning Expert, </w:t>
            </w:r>
            <w:r>
              <w:rPr>
                <w:rFonts w:cstheme="minorHAnsi"/>
                <w:sz w:val="20"/>
                <w:lang w:val="en-GB"/>
              </w:rPr>
              <w:t>ZML-Innovative Learning Scenarios</w:t>
            </w:r>
            <w:r>
              <w:rPr>
                <w:rFonts w:cstheme="minorHAnsi"/>
                <w:sz w:val="20"/>
                <w:lang w:val="en-GB"/>
              </w:rPr>
              <w:br/>
              <w:t>Learning, c</w:t>
            </w:r>
            <w:r w:rsidRPr="008366CA">
              <w:rPr>
                <w:rFonts w:cstheme="minorHAnsi"/>
                <w:sz w:val="20"/>
                <w:lang w:val="en-GB"/>
              </w:rPr>
              <w:t>ommunicating and working online</w:t>
            </w:r>
          </w:p>
        </w:tc>
      </w:tr>
      <w:tr w:rsidR="00CA086B" w:rsidRPr="00D30F25" w14:paraId="71AE7F5A" w14:textId="77777777" w:rsidTr="00CA086B">
        <w:tc>
          <w:tcPr>
            <w:tcW w:w="785" w:type="dxa"/>
            <w:tcBorders>
              <w:top w:val="single" w:sz="4" w:space="0" w:color="auto"/>
              <w:left w:val="single" w:sz="4" w:space="0" w:color="auto"/>
              <w:bottom w:val="single" w:sz="4" w:space="0" w:color="auto"/>
              <w:right w:val="single" w:sz="4" w:space="0" w:color="auto"/>
            </w:tcBorders>
          </w:tcPr>
          <w:p w14:paraId="31281109" w14:textId="41AC8C5C" w:rsidR="00CA086B" w:rsidRPr="00046664" w:rsidRDefault="00CA086B" w:rsidP="001D00EE">
            <w:pPr>
              <w:spacing w:after="0"/>
              <w:jc w:val="center"/>
              <w:rPr>
                <w:rFonts w:eastAsia="Times New Roman" w:cstheme="minorHAnsi"/>
                <w:bCs/>
                <w:sz w:val="20"/>
                <w:lang w:val="en-GB"/>
              </w:rPr>
            </w:pPr>
            <w:r w:rsidRPr="00046664">
              <w:rPr>
                <w:rFonts w:eastAsia="Times New Roman" w:cstheme="minorHAnsi"/>
                <w:bCs/>
                <w:sz w:val="20"/>
                <w:lang w:val="en-GB"/>
              </w:rPr>
              <w:lastRenderedPageBreak/>
              <w:t>15.30</w:t>
            </w:r>
          </w:p>
        </w:tc>
        <w:tc>
          <w:tcPr>
            <w:tcW w:w="817" w:type="dxa"/>
            <w:tcBorders>
              <w:top w:val="single" w:sz="4" w:space="0" w:color="auto"/>
              <w:left w:val="single" w:sz="4" w:space="0" w:color="auto"/>
              <w:bottom w:val="single" w:sz="4" w:space="0" w:color="auto"/>
              <w:right w:val="single" w:sz="4" w:space="0" w:color="auto"/>
            </w:tcBorders>
          </w:tcPr>
          <w:p w14:paraId="69225577" w14:textId="77777777" w:rsidR="00CA086B" w:rsidRPr="00046664" w:rsidRDefault="00CA086B" w:rsidP="001D00EE">
            <w:pPr>
              <w:spacing w:after="0"/>
              <w:jc w:val="center"/>
              <w:rPr>
                <w:rFonts w:cstheme="minorHAnsi"/>
                <w:sz w:val="20"/>
                <w:lang w:val="en-GB"/>
              </w:rPr>
            </w:pPr>
            <w:r w:rsidRPr="00046664">
              <w:rPr>
                <w:rFonts w:cstheme="minorHAnsi"/>
                <w:sz w:val="20"/>
                <w:lang w:val="en-GB"/>
              </w:rPr>
              <w:t>16.00</w:t>
            </w:r>
          </w:p>
        </w:tc>
        <w:tc>
          <w:tcPr>
            <w:tcW w:w="7465" w:type="dxa"/>
            <w:tcBorders>
              <w:top w:val="single" w:sz="4" w:space="0" w:color="auto"/>
              <w:left w:val="single" w:sz="4" w:space="0" w:color="auto"/>
              <w:bottom w:val="single" w:sz="4" w:space="0" w:color="auto"/>
              <w:right w:val="single" w:sz="4" w:space="0" w:color="auto"/>
            </w:tcBorders>
          </w:tcPr>
          <w:p w14:paraId="6535B635" w14:textId="77777777" w:rsidR="00CA086B" w:rsidRPr="00046664" w:rsidRDefault="00CA086B" w:rsidP="006A3796">
            <w:pPr>
              <w:tabs>
                <w:tab w:val="left" w:pos="162"/>
              </w:tabs>
              <w:spacing w:after="0"/>
              <w:jc w:val="left"/>
              <w:rPr>
                <w:rFonts w:cstheme="minorHAnsi"/>
                <w:b/>
                <w:sz w:val="20"/>
                <w:lang w:val="en-GB"/>
              </w:rPr>
            </w:pPr>
            <w:r w:rsidRPr="00046664">
              <w:rPr>
                <w:rFonts w:cstheme="minorHAnsi"/>
                <w:b/>
                <w:sz w:val="20"/>
                <w:lang w:val="en-GB"/>
              </w:rPr>
              <w:t>Coffee break</w:t>
            </w:r>
          </w:p>
        </w:tc>
      </w:tr>
      <w:tr w:rsidR="00CA086B" w:rsidRPr="00254792" w14:paraId="3B87EE19" w14:textId="77777777" w:rsidTr="00CA086B">
        <w:tc>
          <w:tcPr>
            <w:tcW w:w="785" w:type="dxa"/>
            <w:tcBorders>
              <w:top w:val="single" w:sz="4" w:space="0" w:color="auto"/>
              <w:left w:val="single" w:sz="4" w:space="0" w:color="auto"/>
              <w:bottom w:val="single" w:sz="4" w:space="0" w:color="auto"/>
              <w:right w:val="single" w:sz="4" w:space="0" w:color="auto"/>
            </w:tcBorders>
          </w:tcPr>
          <w:p w14:paraId="4E589329" w14:textId="77777777" w:rsidR="00CA086B" w:rsidRPr="00046664" w:rsidRDefault="00CA086B" w:rsidP="006A3796">
            <w:pPr>
              <w:spacing w:after="0"/>
              <w:jc w:val="center"/>
              <w:rPr>
                <w:rFonts w:eastAsia="Times New Roman" w:cstheme="minorHAnsi"/>
                <w:bCs/>
                <w:sz w:val="20"/>
                <w:lang w:val="en-GB"/>
              </w:rPr>
            </w:pPr>
            <w:r w:rsidRPr="00046664">
              <w:rPr>
                <w:rFonts w:eastAsia="Times New Roman" w:cstheme="minorHAnsi"/>
                <w:bCs/>
                <w:sz w:val="20"/>
                <w:lang w:val="en-GB"/>
              </w:rPr>
              <w:t>16.00</w:t>
            </w:r>
          </w:p>
        </w:tc>
        <w:tc>
          <w:tcPr>
            <w:tcW w:w="817" w:type="dxa"/>
            <w:tcBorders>
              <w:top w:val="single" w:sz="4" w:space="0" w:color="auto"/>
              <w:left w:val="single" w:sz="4" w:space="0" w:color="auto"/>
              <w:bottom w:val="single" w:sz="4" w:space="0" w:color="auto"/>
              <w:right w:val="single" w:sz="4" w:space="0" w:color="auto"/>
            </w:tcBorders>
          </w:tcPr>
          <w:p w14:paraId="3712624A" w14:textId="77777777" w:rsidR="00CA086B" w:rsidRPr="00046664" w:rsidRDefault="00CA086B" w:rsidP="006A3796">
            <w:pPr>
              <w:spacing w:after="0"/>
              <w:jc w:val="center"/>
              <w:rPr>
                <w:rFonts w:cstheme="minorHAnsi"/>
                <w:sz w:val="20"/>
                <w:lang w:val="en-GB"/>
              </w:rPr>
            </w:pPr>
            <w:r w:rsidRPr="00046664">
              <w:rPr>
                <w:rFonts w:cstheme="minorHAnsi"/>
                <w:sz w:val="20"/>
                <w:lang w:val="en-GB"/>
              </w:rPr>
              <w:t>17.00</w:t>
            </w:r>
          </w:p>
        </w:tc>
        <w:tc>
          <w:tcPr>
            <w:tcW w:w="7465" w:type="dxa"/>
            <w:tcBorders>
              <w:top w:val="single" w:sz="4" w:space="0" w:color="auto"/>
              <w:left w:val="single" w:sz="4" w:space="0" w:color="auto"/>
              <w:bottom w:val="single" w:sz="4" w:space="0" w:color="auto"/>
              <w:right w:val="single" w:sz="4" w:space="0" w:color="auto"/>
            </w:tcBorders>
          </w:tcPr>
          <w:p w14:paraId="575174EB" w14:textId="77777777" w:rsidR="00CA086B" w:rsidRPr="00046664" w:rsidRDefault="00CA086B" w:rsidP="006A3796">
            <w:pPr>
              <w:contextualSpacing/>
              <w:rPr>
                <w:rFonts w:cstheme="minorHAnsi"/>
                <w:sz w:val="20"/>
                <w:szCs w:val="20"/>
                <w:lang w:val="en-US"/>
              </w:rPr>
            </w:pPr>
            <w:r w:rsidRPr="00046664">
              <w:rPr>
                <w:rFonts w:cstheme="minorHAnsi"/>
                <w:sz w:val="20"/>
                <w:szCs w:val="20"/>
                <w:lang w:val="en-US"/>
              </w:rPr>
              <w:t xml:space="preserve">Dissemination Event Part II: </w:t>
            </w:r>
            <w:r w:rsidRPr="00046664">
              <w:rPr>
                <w:rFonts w:cstheme="minorHAnsi"/>
                <w:b/>
                <w:sz w:val="20"/>
                <w:szCs w:val="20"/>
                <w:lang w:val="en-US"/>
              </w:rPr>
              <w:t>Panel Discussion</w:t>
            </w:r>
          </w:p>
          <w:p w14:paraId="70ED51C5" w14:textId="6BC639DB" w:rsidR="00FB4A86" w:rsidRPr="00A91546" w:rsidRDefault="00CA086B" w:rsidP="00A91546">
            <w:pPr>
              <w:pStyle w:val="ListParagraph"/>
              <w:numPr>
                <w:ilvl w:val="0"/>
                <w:numId w:val="31"/>
              </w:numPr>
              <w:jc w:val="left"/>
              <w:rPr>
                <w:rFonts w:cstheme="minorHAnsi"/>
                <w:sz w:val="20"/>
                <w:szCs w:val="20"/>
                <w:lang w:val="en-GB"/>
              </w:rPr>
            </w:pPr>
            <w:r w:rsidRPr="00A91546">
              <w:rPr>
                <w:rFonts w:cstheme="minorHAnsi"/>
                <w:sz w:val="20"/>
                <w:szCs w:val="20"/>
                <w:lang w:val="en-GB"/>
              </w:rPr>
              <w:t xml:space="preserve">Heinz </w:t>
            </w:r>
            <w:r w:rsidR="00FB4A86" w:rsidRPr="00A91546">
              <w:rPr>
                <w:rFonts w:cstheme="minorHAnsi"/>
                <w:sz w:val="20"/>
                <w:szCs w:val="20"/>
                <w:lang w:val="en-GB"/>
              </w:rPr>
              <w:t>Kasparovsky</w:t>
            </w:r>
            <w:r w:rsidR="00A91546" w:rsidRPr="00A91546">
              <w:rPr>
                <w:rFonts w:cstheme="minorHAnsi"/>
                <w:sz w:val="20"/>
                <w:szCs w:val="20"/>
                <w:lang w:val="en-GB"/>
              </w:rPr>
              <w:t xml:space="preserve"> (</w:t>
            </w:r>
            <w:r w:rsidR="00A91546" w:rsidRPr="00A91546">
              <w:rPr>
                <w:rFonts w:cstheme="minorHAnsi"/>
                <w:sz w:val="20"/>
                <w:lang w:val="en-GB"/>
              </w:rPr>
              <w:t>Ministry of Education)</w:t>
            </w:r>
          </w:p>
          <w:p w14:paraId="0AA75EF4" w14:textId="2EA67E72" w:rsidR="00FB4A86" w:rsidRPr="00A91546" w:rsidRDefault="00FB4A86" w:rsidP="00FB4A86">
            <w:pPr>
              <w:pStyle w:val="ListParagraph"/>
              <w:numPr>
                <w:ilvl w:val="0"/>
                <w:numId w:val="31"/>
              </w:numPr>
              <w:rPr>
                <w:rFonts w:cstheme="minorHAnsi"/>
                <w:sz w:val="20"/>
                <w:szCs w:val="20"/>
              </w:rPr>
            </w:pPr>
            <w:r w:rsidRPr="00A91546">
              <w:rPr>
                <w:rFonts w:cstheme="minorHAnsi"/>
                <w:sz w:val="20"/>
                <w:szCs w:val="20"/>
              </w:rPr>
              <w:t>Jutta Pauschenwein</w:t>
            </w:r>
            <w:r w:rsidR="00F52655">
              <w:rPr>
                <w:rFonts w:cstheme="minorHAnsi"/>
                <w:sz w:val="20"/>
                <w:szCs w:val="20"/>
              </w:rPr>
              <w:t xml:space="preserve"> (</w:t>
            </w:r>
            <w:r w:rsidR="00F52655" w:rsidRPr="008366CA">
              <w:rPr>
                <w:rFonts w:cstheme="minorHAnsi"/>
                <w:sz w:val="20"/>
                <w:lang w:val="en-GB"/>
              </w:rPr>
              <w:t>eLearning Expert</w:t>
            </w:r>
            <w:r w:rsidR="00F52655">
              <w:rPr>
                <w:rFonts w:cstheme="minorHAnsi"/>
                <w:sz w:val="20"/>
                <w:lang w:val="en-GB"/>
              </w:rPr>
              <w:t>)</w:t>
            </w:r>
          </w:p>
          <w:p w14:paraId="744ECD74" w14:textId="7FA5B3AF" w:rsidR="00FB4A86" w:rsidRPr="00A91546" w:rsidRDefault="00A91546" w:rsidP="006A3796">
            <w:pPr>
              <w:pStyle w:val="ListParagraph"/>
              <w:numPr>
                <w:ilvl w:val="0"/>
                <w:numId w:val="31"/>
              </w:numPr>
              <w:rPr>
                <w:rFonts w:cstheme="minorHAnsi"/>
                <w:sz w:val="20"/>
                <w:szCs w:val="20"/>
              </w:rPr>
            </w:pPr>
            <w:r w:rsidRPr="00A91546">
              <w:rPr>
                <w:rFonts w:cstheme="minorHAnsi"/>
                <w:sz w:val="20"/>
                <w:szCs w:val="20"/>
              </w:rPr>
              <w:t>Regina Rowland (FHB)</w:t>
            </w:r>
          </w:p>
          <w:p w14:paraId="6AFF3283" w14:textId="7207691D" w:rsidR="00CA086B" w:rsidRPr="00A91546" w:rsidRDefault="00CA086B" w:rsidP="006A3796">
            <w:pPr>
              <w:pStyle w:val="ListParagraph"/>
              <w:numPr>
                <w:ilvl w:val="0"/>
                <w:numId w:val="31"/>
              </w:numPr>
              <w:rPr>
                <w:rFonts w:cstheme="minorHAnsi"/>
                <w:sz w:val="20"/>
                <w:szCs w:val="20"/>
              </w:rPr>
            </w:pPr>
            <w:r w:rsidRPr="00A91546">
              <w:rPr>
                <w:rFonts w:cstheme="minorHAnsi"/>
                <w:sz w:val="20"/>
                <w:szCs w:val="20"/>
              </w:rPr>
              <w:t>Gabor Szudi</w:t>
            </w:r>
            <w:r w:rsidR="00F52655">
              <w:rPr>
                <w:rFonts w:cstheme="minorHAnsi"/>
                <w:sz w:val="20"/>
                <w:szCs w:val="20"/>
              </w:rPr>
              <w:t xml:space="preserve"> </w:t>
            </w:r>
            <w:r w:rsidR="00A91546">
              <w:rPr>
                <w:rFonts w:cstheme="minorHAnsi"/>
                <w:sz w:val="20"/>
                <w:szCs w:val="20"/>
              </w:rPr>
              <w:t>(ZSI)</w:t>
            </w:r>
          </w:p>
          <w:p w14:paraId="5B41AEF2" w14:textId="77777777" w:rsidR="00CA086B" w:rsidRPr="00046664" w:rsidRDefault="00CA086B" w:rsidP="006A3796">
            <w:pPr>
              <w:tabs>
                <w:tab w:val="left" w:pos="162"/>
              </w:tabs>
              <w:spacing w:after="0"/>
              <w:jc w:val="left"/>
              <w:rPr>
                <w:rFonts w:cstheme="minorHAnsi"/>
                <w:b/>
                <w:sz w:val="20"/>
                <w:lang w:val="en-GB"/>
              </w:rPr>
            </w:pPr>
            <w:r w:rsidRPr="00046664">
              <w:rPr>
                <w:rFonts w:cstheme="minorHAnsi"/>
                <w:sz w:val="20"/>
                <w:szCs w:val="20"/>
                <w:lang w:val="en-US"/>
              </w:rPr>
              <w:t xml:space="preserve">Moderation: </w:t>
            </w:r>
            <w:r w:rsidRPr="00046664">
              <w:rPr>
                <w:rFonts w:cstheme="minorHAnsi"/>
                <w:i/>
                <w:sz w:val="20"/>
                <w:szCs w:val="20"/>
                <w:lang w:val="en-US"/>
              </w:rPr>
              <w:t>Gorazd Weiss, ZSI</w:t>
            </w:r>
          </w:p>
        </w:tc>
      </w:tr>
    </w:tbl>
    <w:p w14:paraId="41273EAB" w14:textId="51F26C37" w:rsidR="00CA086B" w:rsidRDefault="00CA086B" w:rsidP="006665B3">
      <w:pPr>
        <w:rPr>
          <w:rFonts w:cstheme="minorHAnsi"/>
          <w:lang w:val="en-US"/>
        </w:rPr>
      </w:pPr>
    </w:p>
    <w:p w14:paraId="7A7A0BE2" w14:textId="4516CE4B" w:rsidR="005115F4" w:rsidRDefault="00CA086B" w:rsidP="00F52655">
      <w:pPr>
        <w:jc w:val="left"/>
        <w:rPr>
          <w:rFonts w:cstheme="minorHAnsi"/>
          <w:lang w:val="en-US"/>
        </w:rPr>
      </w:pPr>
      <w:r w:rsidRPr="00FB4A86">
        <w:rPr>
          <w:rFonts w:cstheme="minorHAnsi"/>
          <w:b/>
          <w:lang w:val="en-US"/>
        </w:rPr>
        <w:t>We look</w:t>
      </w:r>
      <w:r w:rsidR="00096250" w:rsidRPr="00FB4A86">
        <w:rPr>
          <w:rFonts w:cstheme="minorHAnsi"/>
          <w:b/>
          <w:lang w:val="en-US"/>
        </w:rPr>
        <w:t xml:space="preserve"> forward to welcoming you in Eisenstadt!</w:t>
      </w:r>
      <w:r w:rsidR="00F52655">
        <w:rPr>
          <w:rFonts w:cstheme="minorHAnsi"/>
          <w:b/>
          <w:lang w:val="en-US"/>
        </w:rPr>
        <w:br/>
      </w:r>
      <w:r w:rsidR="005115F4" w:rsidRPr="00D13728">
        <w:rPr>
          <w:rFonts w:cstheme="minorHAnsi"/>
          <w:lang w:val="en-US"/>
        </w:rPr>
        <w:t>How to reach</w:t>
      </w:r>
      <w:r w:rsidR="005115F4">
        <w:rPr>
          <w:rFonts w:cstheme="minorHAnsi"/>
          <w:lang w:val="en-US"/>
        </w:rPr>
        <w:t xml:space="preserve"> us</w:t>
      </w:r>
      <w:r w:rsidR="005115F4" w:rsidRPr="00D13728">
        <w:rPr>
          <w:rFonts w:cstheme="minorHAnsi"/>
          <w:lang w:val="en-US"/>
        </w:rPr>
        <w:t>:</w:t>
      </w:r>
      <w:r w:rsidR="005115F4">
        <w:rPr>
          <w:rFonts w:cstheme="minorHAnsi"/>
          <w:b/>
          <w:lang w:val="en-US"/>
        </w:rPr>
        <w:t xml:space="preserve"> </w:t>
      </w:r>
      <w:hyperlink r:id="rId10" w:history="1">
        <w:r w:rsidR="00724719" w:rsidRPr="00C0363C">
          <w:rPr>
            <w:rStyle w:val="Hyperlink"/>
            <w:rFonts w:cstheme="minorHAnsi"/>
            <w:lang w:val="en-US"/>
          </w:rPr>
          <w:t>http://www.fh-burgenland.at/en/contact</w:t>
        </w:r>
      </w:hyperlink>
    </w:p>
    <w:p w14:paraId="6A45A0C9" w14:textId="48D70252" w:rsidR="00724719" w:rsidRDefault="00724719" w:rsidP="00F52655">
      <w:pPr>
        <w:jc w:val="left"/>
        <w:rPr>
          <w:rFonts w:cstheme="minorHAnsi"/>
          <w:lang w:val="en-US"/>
        </w:rPr>
      </w:pPr>
    </w:p>
    <w:p w14:paraId="01993BFA" w14:textId="77777777" w:rsidR="00724719" w:rsidRDefault="00724719" w:rsidP="00724719">
      <w:pPr>
        <w:pStyle w:val="NormalWeb"/>
        <w:rPr>
          <w:rStyle w:val="Hyperlink"/>
          <w:rFonts w:asciiTheme="minorHAnsi" w:hAnsiTheme="minorHAnsi" w:cstheme="minorHAnsi"/>
          <w:lang w:val="en-GB"/>
        </w:rPr>
      </w:pPr>
      <w:r w:rsidRPr="005A65CE">
        <w:rPr>
          <w:rFonts w:asciiTheme="minorHAnsi" w:hAnsiTheme="minorHAnsi" w:cstheme="minorHAnsi"/>
          <w:b/>
          <w:lang w:val="en-GB"/>
        </w:rPr>
        <w:t>Fur</w:t>
      </w:r>
      <w:r w:rsidRPr="005A65CE">
        <w:rPr>
          <w:rFonts w:asciiTheme="minorHAnsi" w:hAnsiTheme="minorHAnsi" w:cstheme="minorHAnsi"/>
          <w:b/>
          <w:bCs/>
          <w:lang w:val="en-GB"/>
        </w:rPr>
        <w:t xml:space="preserve">ther inquiry note </w:t>
      </w:r>
      <w:r w:rsidRPr="005A65CE">
        <w:rPr>
          <w:rFonts w:asciiTheme="minorHAnsi" w:hAnsiTheme="minorHAnsi" w:cstheme="minorHAnsi"/>
          <w:b/>
          <w:bCs/>
          <w:lang w:val="en-GB"/>
        </w:rPr>
        <w:br/>
      </w:r>
      <w:r w:rsidRPr="00724719">
        <w:rPr>
          <w:rFonts w:asciiTheme="minorHAnsi" w:hAnsiTheme="minorHAnsi" w:cstheme="minorHAnsi"/>
          <w:lang w:val="en-GB"/>
        </w:rPr>
        <w:t xml:space="preserve">Univ.-Prof. Dr. Sc. Dr. h.c. </w:t>
      </w:r>
      <w:r w:rsidRPr="00724719">
        <w:rPr>
          <w:rFonts w:asciiTheme="minorHAnsi" w:hAnsiTheme="minorHAnsi" w:cstheme="minorHAnsi"/>
          <w:b/>
          <w:lang w:val="en-GB"/>
        </w:rPr>
        <w:t>Irena Zavrl</w:t>
      </w:r>
      <w:r w:rsidRPr="00724719">
        <w:rPr>
          <w:rFonts w:asciiTheme="minorHAnsi" w:hAnsiTheme="minorHAnsi" w:cstheme="minorHAnsi"/>
          <w:lang w:val="en-GB"/>
        </w:rPr>
        <w:t>, Ph.D. (</w:t>
      </w:r>
      <w:r w:rsidRPr="00724719">
        <w:rPr>
          <w:rFonts w:asciiTheme="minorHAnsi" w:hAnsiTheme="minorHAnsi" w:cstheme="minorHAnsi"/>
          <w:bCs/>
          <w:lang w:val="en-GB"/>
        </w:rPr>
        <w:t>Project Manager, UAS Burgenland)</w:t>
      </w:r>
      <w:r w:rsidRPr="005A65CE">
        <w:rPr>
          <w:rFonts w:asciiTheme="minorHAnsi" w:hAnsiTheme="minorHAnsi" w:cstheme="minorHAnsi"/>
          <w:lang w:val="en-GB"/>
        </w:rPr>
        <w:br/>
        <w:t xml:space="preserve">Email: </w:t>
      </w:r>
      <w:hyperlink r:id="rId11" w:history="1">
        <w:r w:rsidRPr="00D05F85">
          <w:rPr>
            <w:rStyle w:val="Hyperlink"/>
            <w:rFonts w:asciiTheme="minorHAnsi" w:hAnsiTheme="minorHAnsi" w:cstheme="minorHAnsi"/>
            <w:lang w:val="en-GB"/>
          </w:rPr>
          <w:t>irena.zavrl@fh-burgenland.at</w:t>
        </w:r>
      </w:hyperlink>
    </w:p>
    <w:p w14:paraId="6E9EA3A2" w14:textId="77777777" w:rsidR="00724719" w:rsidRDefault="00724719" w:rsidP="00724719">
      <w:pPr>
        <w:pStyle w:val="NormalWeb"/>
        <w:rPr>
          <w:rStyle w:val="Hyperlink"/>
          <w:rFonts w:asciiTheme="minorHAnsi" w:hAnsiTheme="minorHAnsi" w:cstheme="minorHAnsi"/>
          <w:lang w:val="en-GB"/>
        </w:rPr>
      </w:pPr>
      <w:r>
        <w:rPr>
          <w:rFonts w:asciiTheme="minorHAnsi" w:hAnsiTheme="minorHAnsi" w:cstheme="minorHAnsi"/>
          <w:b/>
          <w:bCs/>
          <w:lang w:val="en-GB"/>
        </w:rPr>
        <w:t>Press contact University of Applied Sciences Burgenland</w:t>
      </w:r>
      <w:r w:rsidRPr="005A65CE">
        <w:rPr>
          <w:rFonts w:asciiTheme="minorHAnsi" w:hAnsiTheme="minorHAnsi" w:cstheme="minorHAnsi"/>
          <w:b/>
          <w:bCs/>
          <w:lang w:val="en-GB"/>
        </w:rPr>
        <w:t xml:space="preserve"> </w:t>
      </w:r>
      <w:r w:rsidRPr="005A65CE">
        <w:rPr>
          <w:rFonts w:asciiTheme="minorHAnsi" w:hAnsiTheme="minorHAnsi" w:cstheme="minorHAnsi"/>
          <w:b/>
          <w:bCs/>
          <w:lang w:val="en-GB"/>
        </w:rPr>
        <w:br/>
      </w:r>
      <w:r w:rsidRPr="00724719">
        <w:rPr>
          <w:rFonts w:asciiTheme="minorHAnsi" w:hAnsiTheme="minorHAnsi" w:cstheme="minorHAnsi"/>
          <w:lang w:val="en-GB"/>
        </w:rPr>
        <w:t>Mag. Christiane Staab (</w:t>
      </w:r>
      <w:r w:rsidRPr="00724719">
        <w:rPr>
          <w:rFonts w:asciiTheme="minorHAnsi" w:hAnsiTheme="minorHAnsi" w:cstheme="minorHAnsi"/>
          <w:bCs/>
          <w:lang w:val="en-GB"/>
        </w:rPr>
        <w:t>Press Relations, UAS Burgenland)</w:t>
      </w:r>
      <w:r w:rsidRPr="005A65CE">
        <w:rPr>
          <w:rFonts w:asciiTheme="minorHAnsi" w:hAnsiTheme="minorHAnsi" w:cstheme="minorHAnsi"/>
          <w:lang w:val="en-GB"/>
        </w:rPr>
        <w:br/>
        <w:t xml:space="preserve">Email: </w:t>
      </w:r>
      <w:r>
        <w:rPr>
          <w:rStyle w:val="Hyperlink"/>
          <w:rFonts w:asciiTheme="minorHAnsi" w:hAnsiTheme="minorHAnsi" w:cstheme="minorHAnsi"/>
          <w:lang w:val="en-GB"/>
        </w:rPr>
        <w:t>christiane.staab@fh-burgenland.at</w:t>
      </w:r>
      <w:bookmarkStart w:id="0" w:name="_GoBack"/>
      <w:bookmarkEnd w:id="0"/>
    </w:p>
    <w:p w14:paraId="15312600" w14:textId="77777777" w:rsidR="00724719" w:rsidRPr="005A65CE" w:rsidRDefault="00724719" w:rsidP="00724719">
      <w:pPr>
        <w:pStyle w:val="NormalWeb"/>
        <w:rPr>
          <w:rFonts w:asciiTheme="minorHAnsi" w:hAnsiTheme="minorHAnsi" w:cstheme="minorHAnsi"/>
          <w:b/>
          <w:bCs/>
          <w:lang w:val="en-GB"/>
        </w:rPr>
      </w:pPr>
      <w:r w:rsidRPr="005A65CE">
        <w:rPr>
          <w:rFonts w:asciiTheme="minorHAnsi" w:hAnsiTheme="minorHAnsi" w:cstheme="minorHAnsi"/>
          <w:b/>
          <w:bCs/>
          <w:lang w:val="en-GB"/>
        </w:rPr>
        <w:t>International press contact</w:t>
      </w:r>
      <w:r w:rsidRPr="005A65CE">
        <w:rPr>
          <w:rFonts w:asciiTheme="minorHAnsi" w:hAnsiTheme="minorHAnsi" w:cstheme="minorHAnsi"/>
          <w:b/>
          <w:bCs/>
          <w:lang w:val="en-GB"/>
        </w:rPr>
        <w:br/>
      </w:r>
      <w:r w:rsidRPr="005A65CE">
        <w:rPr>
          <w:rFonts w:asciiTheme="minorHAnsi" w:hAnsiTheme="minorHAnsi" w:cstheme="minorHAnsi"/>
          <w:lang w:val="en-GB"/>
        </w:rPr>
        <w:t>D</w:t>
      </w:r>
      <w:r w:rsidRPr="005A65CE">
        <w:rPr>
          <w:rFonts w:asciiTheme="minorHAnsi" w:hAnsiTheme="minorHAnsi" w:cstheme="minorHAnsi"/>
          <w:lang w:val="en-US"/>
        </w:rPr>
        <w:t>r. Mladen Stamenković (</w:t>
      </w:r>
      <w:r>
        <w:rPr>
          <w:rFonts w:asciiTheme="minorHAnsi" w:hAnsiTheme="minorHAnsi" w:cstheme="minorHAnsi"/>
          <w:lang w:val="en-US"/>
        </w:rPr>
        <w:t>Vice Communication Manager</w:t>
      </w:r>
      <w:r w:rsidRPr="005A65CE">
        <w:rPr>
          <w:rFonts w:asciiTheme="minorHAnsi" w:hAnsiTheme="minorHAnsi" w:cstheme="minorHAnsi"/>
          <w:lang w:val="en-US"/>
        </w:rPr>
        <w:t xml:space="preserve">, </w:t>
      </w:r>
      <w:r w:rsidRPr="005A65CE">
        <w:rPr>
          <w:rFonts w:asciiTheme="minorHAnsi" w:hAnsiTheme="minorHAnsi" w:cstheme="minorHAnsi"/>
          <w:lang w:val="en-GB"/>
        </w:rPr>
        <w:t>University of Belgrade</w:t>
      </w:r>
      <w:r>
        <w:rPr>
          <w:rFonts w:asciiTheme="minorHAnsi" w:hAnsiTheme="minorHAnsi" w:cstheme="minorHAnsi"/>
          <w:lang w:val="en-GB"/>
        </w:rPr>
        <w:t>)</w:t>
      </w:r>
      <w:r>
        <w:rPr>
          <w:rFonts w:asciiTheme="minorHAnsi" w:hAnsiTheme="minorHAnsi" w:cstheme="minorHAnsi"/>
          <w:lang w:val="en-GB"/>
        </w:rPr>
        <w:br/>
        <w:t xml:space="preserve">Email: </w:t>
      </w:r>
      <w:hyperlink r:id="rId12" w:history="1">
        <w:r w:rsidRPr="005A65CE">
          <w:rPr>
            <w:rStyle w:val="Hyperlink"/>
            <w:rFonts w:asciiTheme="minorHAnsi" w:eastAsiaTheme="majorEastAsia" w:hAnsiTheme="minorHAnsi" w:cstheme="minorHAnsi"/>
            <w:lang w:val="en-US"/>
          </w:rPr>
          <w:t>communication@excellence-in-resti.eu</w:t>
        </w:r>
      </w:hyperlink>
    </w:p>
    <w:p w14:paraId="7B80CD71" w14:textId="77777777" w:rsidR="00724719" w:rsidRPr="00724719" w:rsidRDefault="00724719" w:rsidP="00F52655">
      <w:pPr>
        <w:jc w:val="left"/>
        <w:rPr>
          <w:rFonts w:cstheme="minorHAnsi"/>
          <w:b/>
          <w:lang w:val="en-GB"/>
        </w:rPr>
      </w:pPr>
    </w:p>
    <w:p w14:paraId="1331D9B7" w14:textId="77777777" w:rsidR="005115F4" w:rsidRPr="00FB4A86" w:rsidRDefault="005115F4" w:rsidP="006665B3">
      <w:pPr>
        <w:rPr>
          <w:rFonts w:cstheme="minorHAnsi"/>
          <w:b/>
          <w:lang w:val="en-US"/>
        </w:rPr>
      </w:pPr>
    </w:p>
    <w:sectPr w:rsidR="005115F4" w:rsidRPr="00FB4A86" w:rsidSect="00935E1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12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81E3B" w14:textId="77777777" w:rsidR="00071AFF" w:rsidRDefault="00071AFF" w:rsidP="00A21E92">
      <w:pPr>
        <w:spacing w:after="0" w:line="240" w:lineRule="auto"/>
      </w:pPr>
      <w:r>
        <w:separator/>
      </w:r>
    </w:p>
  </w:endnote>
  <w:endnote w:type="continuationSeparator" w:id="0">
    <w:p w14:paraId="6327313B" w14:textId="77777777" w:rsidR="00071AFF" w:rsidRDefault="00071AFF" w:rsidP="00A2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altName w:val="Arial"/>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4A02A" w14:textId="77777777" w:rsidR="008C579E" w:rsidRDefault="002C1E9F" w:rsidP="00002BD3">
    <w:pPr>
      <w:pStyle w:val="Footer"/>
      <w:framePr w:wrap="around" w:vAnchor="text" w:hAnchor="margin" w:xAlign="right" w:y="1"/>
      <w:rPr>
        <w:rStyle w:val="PageNumber"/>
      </w:rPr>
    </w:pPr>
    <w:r>
      <w:rPr>
        <w:rStyle w:val="PageNumber"/>
      </w:rPr>
      <w:fldChar w:fldCharType="begin"/>
    </w:r>
    <w:r w:rsidR="008C579E">
      <w:rPr>
        <w:rStyle w:val="PageNumber"/>
      </w:rPr>
      <w:instrText xml:space="preserve">PAGE  </w:instrText>
    </w:r>
    <w:r>
      <w:rPr>
        <w:rStyle w:val="PageNumber"/>
      </w:rPr>
      <w:fldChar w:fldCharType="end"/>
    </w:r>
  </w:p>
  <w:p w14:paraId="360166AA" w14:textId="77777777" w:rsidR="008C579E" w:rsidRDefault="008C579E" w:rsidP="00002B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24471"/>
      <w:docPartObj>
        <w:docPartGallery w:val="Page Numbers (Bottom of Page)"/>
        <w:docPartUnique/>
      </w:docPartObj>
    </w:sdtPr>
    <w:sdtEndPr/>
    <w:sdtContent>
      <w:p w14:paraId="32BA7164" w14:textId="2687D65C" w:rsidR="00B10F52" w:rsidRDefault="00116B06">
        <w:pPr>
          <w:pStyle w:val="Footer"/>
          <w:jc w:val="center"/>
        </w:pPr>
        <w:r>
          <w:rPr>
            <w:noProof/>
            <w:lang w:val="sr-Latn-RS" w:eastAsia="sr-Latn-RS"/>
          </w:rPr>
          <mc:AlternateContent>
            <mc:Choice Requires="wps">
              <w:drawing>
                <wp:anchor distT="0" distB="0" distL="114300" distR="114300" simplePos="0" relativeHeight="251679744" behindDoc="0" locked="0" layoutInCell="1" allowOverlap="1" wp14:anchorId="4BE5C5BC" wp14:editId="48DFA2AD">
                  <wp:simplePos x="0" y="0"/>
                  <wp:positionH relativeFrom="margin">
                    <wp:posOffset>3500120</wp:posOffset>
                  </wp:positionH>
                  <wp:positionV relativeFrom="paragraph">
                    <wp:posOffset>160020</wp:posOffset>
                  </wp:positionV>
                  <wp:extent cx="2534285" cy="381000"/>
                  <wp:effectExtent l="4445" t="0" r="4445"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6D400" w14:textId="77777777" w:rsidR="00B10F52" w:rsidRDefault="00B10F52" w:rsidP="00B10F52">
                              <w:pPr>
                                <w:spacing w:after="0"/>
                                <w:jc w:val="right"/>
                                <w:rPr>
                                  <w:rFonts w:ascii="Montserrat" w:hAnsi="Montserrat"/>
                                  <w:b/>
                                  <w:sz w:val="10"/>
                                  <w:lang w:val="en-US"/>
                                </w:rPr>
                              </w:pPr>
                              <w:r w:rsidRPr="00DD7A67">
                                <w:rPr>
                                  <w:rFonts w:ascii="Montserrat" w:hAnsi="Montserrat"/>
                                  <w:b/>
                                  <w:sz w:val="10"/>
                                  <w:lang w:val="en-US"/>
                                </w:rPr>
                                <w:t>Project co-funded by European Union funds (ERDF, IPA)</w:t>
                              </w:r>
                            </w:p>
                            <w:p w14:paraId="681FD273" w14:textId="77777777" w:rsidR="00B10F52" w:rsidRPr="00DD7A67" w:rsidRDefault="00B10F52" w:rsidP="00B10F52">
                              <w:pPr>
                                <w:spacing w:after="0"/>
                                <w:jc w:val="right"/>
                                <w:rPr>
                                  <w:rFonts w:ascii="Montserrat" w:hAnsi="Montserrat"/>
                                  <w:b/>
                                  <w:sz w:val="10"/>
                                  <w:lang w:val="en-US"/>
                                </w:rPr>
                              </w:pPr>
                              <w:r w:rsidRPr="00DD7A67">
                                <w:rPr>
                                  <w:rFonts w:ascii="Montserrat" w:hAnsi="Montserrat"/>
                                  <w:b/>
                                  <w:sz w:val="10"/>
                                  <w:lang w:val="en-US"/>
                                </w:rPr>
                                <w:t>Project webpage: www.interreg-danube.eu/made-in-danube</w:t>
                              </w:r>
                            </w:p>
                            <w:p w14:paraId="27D96670" w14:textId="77777777" w:rsidR="00B10F52" w:rsidRPr="00DD7A67" w:rsidRDefault="00B10F52" w:rsidP="00B10F52">
                              <w:pPr>
                                <w:rPr>
                                  <w:rFonts w:ascii="Montserrat" w:hAnsi="Montserrat"/>
                                  <w:b/>
                                  <w:sz w:val="1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E5C5BC" id="_x0000_t202" coordsize="21600,21600" o:spt="202" path="m,l,21600r21600,l21600,xe">
                  <v:stroke joinstyle="miter"/>
                  <v:path gradientshapeok="t" o:connecttype="rect"/>
                </v:shapetype>
                <v:shape id="Text Box 6" o:spid="_x0000_s1026" type="#_x0000_t202" style="position:absolute;left:0;text-align:left;margin-left:275.6pt;margin-top:12.6pt;width:199.55pt;height:3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ZhQIAAA8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" stroked="f">
                  <v:textbox>
                    <w:txbxContent>
                      <w:p w14:paraId="31A6D400" w14:textId="77777777" w:rsidR="00B10F52" w:rsidRDefault="00B10F52" w:rsidP="00B10F52">
                        <w:pPr>
                          <w:spacing w:after="0"/>
                          <w:jc w:val="right"/>
                          <w:rPr>
                            <w:rFonts w:ascii="Montserrat" w:hAnsi="Montserrat"/>
                            <w:b/>
                            <w:sz w:val="10"/>
                            <w:lang w:val="en-US"/>
                          </w:rPr>
                        </w:pPr>
                        <w:r w:rsidRPr="00DD7A67">
                          <w:rPr>
                            <w:rFonts w:ascii="Montserrat" w:hAnsi="Montserrat"/>
                            <w:b/>
                            <w:sz w:val="10"/>
                            <w:lang w:val="en-US"/>
                          </w:rPr>
                          <w:t>Project co-funded by European Union funds (ERDF, IPA)</w:t>
                        </w:r>
                      </w:p>
                      <w:p w14:paraId="681FD273" w14:textId="77777777" w:rsidR="00B10F52" w:rsidRPr="00DD7A67" w:rsidRDefault="00B10F52" w:rsidP="00B10F52">
                        <w:pPr>
                          <w:spacing w:after="0"/>
                          <w:jc w:val="right"/>
                          <w:rPr>
                            <w:rFonts w:ascii="Montserrat" w:hAnsi="Montserrat"/>
                            <w:b/>
                            <w:sz w:val="10"/>
                            <w:lang w:val="en-US"/>
                          </w:rPr>
                        </w:pPr>
                        <w:r w:rsidRPr="00DD7A67">
                          <w:rPr>
                            <w:rFonts w:ascii="Montserrat" w:hAnsi="Montserrat"/>
                            <w:b/>
                            <w:sz w:val="10"/>
                            <w:lang w:val="en-US"/>
                          </w:rPr>
                          <w:t>Project webpage: www.interreg-danube.eu/made-in-danube</w:t>
                        </w:r>
                      </w:p>
                      <w:p w14:paraId="27D96670" w14:textId="77777777" w:rsidR="00B10F52" w:rsidRPr="00DD7A67" w:rsidRDefault="00B10F52" w:rsidP="00B10F52">
                        <w:pPr>
                          <w:rPr>
                            <w:rFonts w:ascii="Montserrat" w:hAnsi="Montserrat"/>
                            <w:b/>
                            <w:sz w:val="10"/>
                            <w:lang w:val="en-US"/>
                          </w:rPr>
                        </w:pPr>
                      </w:p>
                    </w:txbxContent>
                  </v:textbox>
                  <w10:wrap anchorx="margin"/>
                </v:shape>
              </w:pict>
            </mc:Fallback>
          </mc:AlternateContent>
        </w:r>
        <w:r w:rsidR="001F5F9F">
          <w:fldChar w:fldCharType="begin"/>
        </w:r>
        <w:r w:rsidR="001F5F9F">
          <w:instrText xml:space="preserve"> PAGE   \* MERGEFORMAT </w:instrText>
        </w:r>
        <w:r w:rsidR="001F5F9F">
          <w:fldChar w:fldCharType="separate"/>
        </w:r>
        <w:r w:rsidR="004E21AE">
          <w:rPr>
            <w:noProof/>
          </w:rPr>
          <w:t>3</w:t>
        </w:r>
        <w:r w:rsidR="001F5F9F">
          <w:rPr>
            <w:noProof/>
          </w:rPr>
          <w:fldChar w:fldCharType="end"/>
        </w:r>
      </w:p>
    </w:sdtContent>
  </w:sdt>
  <w:p w14:paraId="359CE1F8" w14:textId="77777777" w:rsidR="008C579E" w:rsidRDefault="008C579E" w:rsidP="00002B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24466"/>
      <w:docPartObj>
        <w:docPartGallery w:val="Page Numbers (Bottom of Page)"/>
        <w:docPartUnique/>
      </w:docPartObj>
    </w:sdtPr>
    <w:sdtEndPr/>
    <w:sdtContent>
      <w:p w14:paraId="219FE2F5" w14:textId="76E9B650" w:rsidR="00B10F52" w:rsidRDefault="001F5F9F">
        <w:pPr>
          <w:pStyle w:val="Footer"/>
          <w:jc w:val="center"/>
        </w:pPr>
        <w:r>
          <w:fldChar w:fldCharType="begin"/>
        </w:r>
        <w:r>
          <w:instrText xml:space="preserve"> PAGE   \* MERGEFORMAT </w:instrText>
        </w:r>
        <w:r>
          <w:fldChar w:fldCharType="separate"/>
        </w:r>
        <w:r w:rsidR="004E21AE">
          <w:rPr>
            <w:noProof/>
          </w:rPr>
          <w:t>1</w:t>
        </w:r>
        <w:r>
          <w:rPr>
            <w:noProof/>
          </w:rPr>
          <w:fldChar w:fldCharType="end"/>
        </w:r>
      </w:p>
    </w:sdtContent>
  </w:sdt>
  <w:p w14:paraId="0DD28C80" w14:textId="77777777" w:rsidR="00E4545F" w:rsidRPr="00935E18" w:rsidRDefault="00116B06" w:rsidP="00935E18">
    <w:pPr>
      <w:spacing w:after="0"/>
      <w:jc w:val="center"/>
      <w:rPr>
        <w:sz w:val="18"/>
        <w:szCs w:val="18"/>
        <w:lang w:val="en-US"/>
      </w:rPr>
    </w:pPr>
    <w:r>
      <w:rPr>
        <w:noProof/>
        <w:sz w:val="18"/>
        <w:szCs w:val="18"/>
        <w:lang w:val="sr-Latn-RS" w:eastAsia="sr-Latn-RS"/>
      </w:rPr>
      <mc:AlternateContent>
        <mc:Choice Requires="wps">
          <w:drawing>
            <wp:anchor distT="0" distB="0" distL="114300" distR="114300" simplePos="0" relativeHeight="251676672" behindDoc="0" locked="0" layoutInCell="1" allowOverlap="1" wp14:anchorId="225FC683" wp14:editId="4F4F5619">
              <wp:simplePos x="0" y="0"/>
              <wp:positionH relativeFrom="margin">
                <wp:posOffset>3366770</wp:posOffset>
              </wp:positionH>
              <wp:positionV relativeFrom="paragraph">
                <wp:posOffset>84455</wp:posOffset>
              </wp:positionV>
              <wp:extent cx="2534285" cy="381000"/>
              <wp:effectExtent l="4445" t="0" r="4445"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1E9FB" w14:textId="77777777" w:rsidR="00B10F52" w:rsidRDefault="00B10F52" w:rsidP="00B10F52">
                          <w:pPr>
                            <w:spacing w:after="0"/>
                            <w:jc w:val="right"/>
                            <w:rPr>
                              <w:rFonts w:ascii="Montserrat" w:hAnsi="Montserrat"/>
                              <w:b/>
                              <w:sz w:val="10"/>
                              <w:lang w:val="en-US"/>
                            </w:rPr>
                          </w:pPr>
                          <w:r w:rsidRPr="00DD7A67">
                            <w:rPr>
                              <w:rFonts w:ascii="Montserrat" w:hAnsi="Montserrat"/>
                              <w:b/>
                              <w:sz w:val="10"/>
                              <w:lang w:val="en-US"/>
                            </w:rPr>
                            <w:t>Project co-funded by European Union funds (ERDF, IPA)</w:t>
                          </w:r>
                        </w:p>
                        <w:p w14:paraId="537A0C23" w14:textId="1944419E" w:rsidR="00B10F52" w:rsidRPr="00DD7A67" w:rsidRDefault="00B10F52" w:rsidP="00B10F52">
                          <w:pPr>
                            <w:spacing w:after="0"/>
                            <w:jc w:val="right"/>
                            <w:rPr>
                              <w:rFonts w:ascii="Montserrat" w:hAnsi="Montserrat"/>
                              <w:b/>
                              <w:sz w:val="10"/>
                              <w:lang w:val="en-US"/>
                            </w:rPr>
                          </w:pPr>
                          <w:r w:rsidRPr="00DD7A67">
                            <w:rPr>
                              <w:rFonts w:ascii="Montserrat" w:hAnsi="Montserrat"/>
                              <w:b/>
                              <w:sz w:val="10"/>
                              <w:lang w:val="en-US"/>
                            </w:rPr>
                            <w:t>Project webpage:</w:t>
                          </w:r>
                          <w:r w:rsidR="002934A8">
                            <w:rPr>
                              <w:rFonts w:ascii="Montserrat" w:hAnsi="Montserrat"/>
                              <w:b/>
                              <w:sz w:val="10"/>
                              <w:lang w:val="en-US"/>
                            </w:rPr>
                            <w:t xml:space="preserve"> www.interreg-danube.eu/excellence-in-resti</w:t>
                          </w:r>
                        </w:p>
                        <w:p w14:paraId="0C307F46" w14:textId="77777777" w:rsidR="00B10F52" w:rsidRPr="00DD7A67" w:rsidRDefault="00B10F52" w:rsidP="00B10F52">
                          <w:pPr>
                            <w:rPr>
                              <w:rFonts w:ascii="Montserrat" w:hAnsi="Montserrat"/>
                              <w:b/>
                              <w:sz w:val="1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5FC683" id="_x0000_t202" coordsize="21600,21600" o:spt="202" path="m,l,21600r21600,l21600,xe">
              <v:stroke joinstyle="miter"/>
              <v:path gradientshapeok="t" o:connecttype="rect"/>
            </v:shapetype>
            <v:shape id="Text Box 5" o:spid="_x0000_s1027" type="#_x0000_t202" style="position:absolute;left:0;text-align:left;margin-left:265.1pt;margin-top:6.65pt;width:199.55pt;height:3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" stroked="f">
              <v:textbox>
                <w:txbxContent>
                  <w:p w14:paraId="3B01E9FB" w14:textId="77777777" w:rsidR="00B10F52" w:rsidRDefault="00B10F52" w:rsidP="00B10F52">
                    <w:pPr>
                      <w:spacing w:after="0"/>
                      <w:jc w:val="right"/>
                      <w:rPr>
                        <w:rFonts w:ascii="Montserrat" w:hAnsi="Montserrat"/>
                        <w:b/>
                        <w:sz w:val="10"/>
                        <w:lang w:val="en-US"/>
                      </w:rPr>
                    </w:pPr>
                    <w:r w:rsidRPr="00DD7A67">
                      <w:rPr>
                        <w:rFonts w:ascii="Montserrat" w:hAnsi="Montserrat"/>
                        <w:b/>
                        <w:sz w:val="10"/>
                        <w:lang w:val="en-US"/>
                      </w:rPr>
                      <w:t>Project co-funded by European Union funds (ERDF, IPA)</w:t>
                    </w:r>
                  </w:p>
                  <w:p w14:paraId="537A0C23" w14:textId="1944419E" w:rsidR="00B10F52" w:rsidRPr="00DD7A67" w:rsidRDefault="00B10F52" w:rsidP="00B10F52">
                    <w:pPr>
                      <w:spacing w:after="0"/>
                      <w:jc w:val="right"/>
                      <w:rPr>
                        <w:rFonts w:ascii="Montserrat" w:hAnsi="Montserrat"/>
                        <w:b/>
                        <w:sz w:val="10"/>
                        <w:lang w:val="en-US"/>
                      </w:rPr>
                    </w:pPr>
                    <w:r w:rsidRPr="00DD7A67">
                      <w:rPr>
                        <w:rFonts w:ascii="Montserrat" w:hAnsi="Montserrat"/>
                        <w:b/>
                        <w:sz w:val="10"/>
                        <w:lang w:val="en-US"/>
                      </w:rPr>
                      <w:t>Project webpage:</w:t>
                    </w:r>
                    <w:r w:rsidR="002934A8">
                      <w:rPr>
                        <w:rFonts w:ascii="Montserrat" w:hAnsi="Montserrat"/>
                        <w:b/>
                        <w:sz w:val="10"/>
                        <w:lang w:val="en-US"/>
                      </w:rPr>
                      <w:t xml:space="preserve"> www.interreg-danube.eu/excellence-in-resti</w:t>
                    </w:r>
                  </w:p>
                  <w:p w14:paraId="0C307F46" w14:textId="77777777" w:rsidR="00B10F52" w:rsidRPr="00DD7A67" w:rsidRDefault="00B10F52" w:rsidP="00B10F52">
                    <w:pPr>
                      <w:rPr>
                        <w:rFonts w:ascii="Montserrat" w:hAnsi="Montserrat"/>
                        <w:b/>
                        <w:sz w:val="10"/>
                        <w:lang w:val="en-US"/>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E3A6" w14:textId="77777777" w:rsidR="00071AFF" w:rsidRDefault="00071AFF" w:rsidP="00A21E92">
      <w:pPr>
        <w:spacing w:after="0" w:line="240" w:lineRule="auto"/>
      </w:pPr>
      <w:r>
        <w:separator/>
      </w:r>
    </w:p>
  </w:footnote>
  <w:footnote w:type="continuationSeparator" w:id="0">
    <w:p w14:paraId="5E925293" w14:textId="77777777" w:rsidR="00071AFF" w:rsidRDefault="00071AFF" w:rsidP="00A2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A8CD" w14:textId="77777777" w:rsidR="002934A8" w:rsidRDefault="00293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8B7B" w14:textId="77777777" w:rsidR="00935E18" w:rsidRDefault="00986839" w:rsidP="00986839">
    <w:pPr>
      <w:pStyle w:val="Header"/>
      <w:jc w:val="left"/>
    </w:pPr>
    <w:r>
      <w:rPr>
        <w:noProof/>
        <w:lang w:val="en-US"/>
      </w:rPr>
      <w:tab/>
    </w:r>
    <w:r>
      <w:rPr>
        <w:noProof/>
        <w:lang w:val="en-US"/>
      </w:rPr>
      <w:tab/>
      <w:t xml:space="preserve"> </w:t>
    </w:r>
    <w:r w:rsidRPr="001F4D93">
      <w:rPr>
        <w:rFonts w:ascii="Cambria" w:hAnsi="Cambria"/>
        <w:noProof/>
        <w:sz w:val="20"/>
        <w:lang w:val="sr-Latn-RS" w:eastAsia="sr-Latn-RS"/>
      </w:rPr>
      <w:drawing>
        <wp:inline distT="0" distB="0" distL="0" distR="0" wp14:anchorId="69106FB2" wp14:editId="3699F8AD">
          <wp:extent cx="1687429" cy="6286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940" cy="63219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0A63" w14:textId="77777777" w:rsidR="00935E18" w:rsidRDefault="00116B06" w:rsidP="00116B06">
    <w:pPr>
      <w:pStyle w:val="Header"/>
      <w:jc w:val="center"/>
    </w:pPr>
    <w:r w:rsidRPr="001F4D93">
      <w:rPr>
        <w:rFonts w:ascii="Cambria" w:hAnsi="Cambria"/>
        <w:noProof/>
        <w:sz w:val="20"/>
        <w:lang w:val="sr-Latn-RS" w:eastAsia="sr-Latn-RS"/>
      </w:rPr>
      <w:drawing>
        <wp:inline distT="0" distB="0" distL="0" distR="0" wp14:anchorId="46709778" wp14:editId="686FC184">
          <wp:extent cx="2686050" cy="100068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502" cy="1003834"/>
                  </a:xfrm>
                  <a:prstGeom prst="rect">
                    <a:avLst/>
                  </a:prstGeom>
                  <a:noFill/>
                  <a:ln>
                    <a:noFill/>
                  </a:ln>
                </pic:spPr>
              </pic:pic>
            </a:graphicData>
          </a:graphic>
        </wp:inline>
      </w:drawing>
    </w:r>
  </w:p>
  <w:p w14:paraId="7F634031" w14:textId="77777777" w:rsidR="00935E18" w:rsidRDefault="00935E18">
    <w:pPr>
      <w:pStyle w:val="Header"/>
    </w:pPr>
  </w:p>
  <w:tbl>
    <w:tblPr>
      <w:tblW w:w="9889" w:type="dxa"/>
      <w:tblInd w:w="108" w:type="dxa"/>
      <w:tblLayout w:type="fixed"/>
      <w:tblLook w:val="04A0" w:firstRow="1" w:lastRow="0" w:firstColumn="1" w:lastColumn="0" w:noHBand="0" w:noVBand="1"/>
    </w:tblPr>
    <w:tblGrid>
      <w:gridCol w:w="3302"/>
      <w:gridCol w:w="2724"/>
      <w:gridCol w:w="2018"/>
      <w:gridCol w:w="1845"/>
    </w:tblGrid>
    <w:tr w:rsidR="00116B06" w14:paraId="31D2F4E9" w14:textId="77777777" w:rsidTr="00116B06">
      <w:trPr>
        <w:trHeight w:val="432"/>
      </w:trPr>
      <w:tc>
        <w:tcPr>
          <w:tcW w:w="3302" w:type="dxa"/>
        </w:tcPr>
        <w:p w14:paraId="1DA29BE7" w14:textId="77777777" w:rsidR="00116B06" w:rsidRPr="00751D09" w:rsidRDefault="00116B06" w:rsidP="00116B06">
          <w:pPr>
            <w:pStyle w:val="Header"/>
            <w:jc w:val="left"/>
            <w:rPr>
              <w:b/>
            </w:rPr>
          </w:pPr>
          <w:r>
            <w:rPr>
              <w:b/>
            </w:rPr>
            <w:t>Project Code</w:t>
          </w:r>
          <w:r w:rsidRPr="00751D09">
            <w:rPr>
              <w:b/>
            </w:rPr>
            <w:t>:</w:t>
          </w:r>
        </w:p>
      </w:tc>
      <w:tc>
        <w:tcPr>
          <w:tcW w:w="2724" w:type="dxa"/>
        </w:tcPr>
        <w:p w14:paraId="0243A964" w14:textId="77777777" w:rsidR="00116B06" w:rsidRDefault="00116B06" w:rsidP="00116B06">
          <w:pPr>
            <w:pStyle w:val="Header"/>
          </w:pPr>
          <w:r>
            <w:t>DTP1-1-450-1.2</w:t>
          </w:r>
        </w:p>
      </w:tc>
      <w:tc>
        <w:tcPr>
          <w:tcW w:w="2018" w:type="dxa"/>
        </w:tcPr>
        <w:p w14:paraId="78C604D7" w14:textId="77777777" w:rsidR="00116B06" w:rsidRPr="00751D09" w:rsidRDefault="00116B06" w:rsidP="00116B06">
          <w:pPr>
            <w:pStyle w:val="Header"/>
            <w:rPr>
              <w:b/>
            </w:rPr>
          </w:pPr>
          <w:r w:rsidRPr="00751D09">
            <w:rPr>
              <w:b/>
            </w:rPr>
            <w:t>Document type:</w:t>
          </w:r>
        </w:p>
      </w:tc>
      <w:tc>
        <w:tcPr>
          <w:tcW w:w="1845" w:type="dxa"/>
        </w:tcPr>
        <w:p w14:paraId="5FB4B00E" w14:textId="77777777" w:rsidR="00116B06" w:rsidRPr="00751D09" w:rsidRDefault="00116B06" w:rsidP="00116B06">
          <w:pPr>
            <w:pStyle w:val="Header"/>
            <w:jc w:val="right"/>
            <w:rPr>
              <w:i/>
            </w:rPr>
          </w:pPr>
          <w:r w:rsidRPr="00DD7A67">
            <w:rPr>
              <w:i/>
              <w:sz w:val="20"/>
            </w:rPr>
            <w:t xml:space="preserve">Deliverable </w:t>
          </w:r>
          <w:r w:rsidRPr="003368CE">
            <w:rPr>
              <w:i/>
              <w:color w:val="auto"/>
              <w:sz w:val="20"/>
            </w:rPr>
            <w:t>1</w:t>
          </w:r>
          <w:r>
            <w:rPr>
              <w:i/>
              <w:color w:val="auto"/>
              <w:sz w:val="20"/>
            </w:rPr>
            <w:t>.1.1</w:t>
          </w:r>
        </w:p>
      </w:tc>
    </w:tr>
    <w:tr w:rsidR="00116B06" w14:paraId="2632CFF6" w14:textId="77777777" w:rsidTr="00116B06">
      <w:trPr>
        <w:trHeight w:val="432"/>
      </w:trPr>
      <w:tc>
        <w:tcPr>
          <w:tcW w:w="3302" w:type="dxa"/>
        </w:tcPr>
        <w:p w14:paraId="050A50BC" w14:textId="77777777" w:rsidR="00116B06" w:rsidRPr="00751D09" w:rsidRDefault="00116B06" w:rsidP="00116B06">
          <w:pPr>
            <w:pStyle w:val="Header"/>
            <w:rPr>
              <w:b/>
            </w:rPr>
          </w:pPr>
          <w:r w:rsidRPr="00751D09">
            <w:rPr>
              <w:b/>
            </w:rPr>
            <w:t>Project start date:</w:t>
          </w:r>
        </w:p>
      </w:tc>
      <w:tc>
        <w:tcPr>
          <w:tcW w:w="2724" w:type="dxa"/>
        </w:tcPr>
        <w:p w14:paraId="77C7F7B6" w14:textId="77777777" w:rsidR="00116B06" w:rsidRDefault="00116B06" w:rsidP="00116B06">
          <w:pPr>
            <w:pStyle w:val="Header"/>
          </w:pPr>
          <w:r w:rsidRPr="00751D09">
            <w:rPr>
              <w:rFonts w:cs="Arial"/>
              <w:lang w:eastAsia="de-DE"/>
            </w:rPr>
            <w:t>01/0</w:t>
          </w:r>
          <w:r>
            <w:rPr>
              <w:rFonts w:cs="Arial"/>
              <w:lang w:val="en-US" w:eastAsia="de-DE"/>
            </w:rPr>
            <w:t>2</w:t>
          </w:r>
          <w:r w:rsidRPr="00751D09">
            <w:rPr>
              <w:rFonts w:cs="Arial"/>
              <w:lang w:eastAsia="de-DE"/>
            </w:rPr>
            <w:t>/201</w:t>
          </w:r>
          <w:r>
            <w:rPr>
              <w:rFonts w:cs="Arial"/>
              <w:lang w:val="en-US" w:eastAsia="de-DE"/>
            </w:rPr>
            <w:t>7</w:t>
          </w:r>
        </w:p>
      </w:tc>
      <w:tc>
        <w:tcPr>
          <w:tcW w:w="2018" w:type="dxa"/>
        </w:tcPr>
        <w:p w14:paraId="4D7702E4" w14:textId="77777777" w:rsidR="00116B06" w:rsidRPr="00751D09" w:rsidRDefault="00116B06" w:rsidP="00116B06">
          <w:pPr>
            <w:pStyle w:val="Header"/>
            <w:rPr>
              <w:b/>
            </w:rPr>
          </w:pPr>
          <w:r>
            <w:rPr>
              <w:b/>
            </w:rPr>
            <w:t xml:space="preserve">Project </w:t>
          </w:r>
          <w:r w:rsidRPr="00751D09">
            <w:rPr>
              <w:b/>
            </w:rPr>
            <w:t>end date:</w:t>
          </w:r>
        </w:p>
      </w:tc>
      <w:tc>
        <w:tcPr>
          <w:tcW w:w="1845" w:type="dxa"/>
        </w:tcPr>
        <w:p w14:paraId="69B6D5BE" w14:textId="77777777" w:rsidR="00116B06" w:rsidRDefault="00E708BF" w:rsidP="00116B06">
          <w:pPr>
            <w:pStyle w:val="Header"/>
            <w:jc w:val="right"/>
          </w:pPr>
          <w:r>
            <w:t>31/07</w:t>
          </w:r>
          <w:r w:rsidR="00116B06">
            <w:t>/2019</w:t>
          </w:r>
        </w:p>
      </w:tc>
    </w:tr>
  </w:tbl>
  <w:p w14:paraId="0660E677" w14:textId="77777777" w:rsidR="00935E18" w:rsidRDefault="00935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779C"/>
    <w:multiLevelType w:val="hybridMultilevel"/>
    <w:tmpl w:val="C08C5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4E7FFE"/>
    <w:multiLevelType w:val="hybridMultilevel"/>
    <w:tmpl w:val="49968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FF07A8"/>
    <w:multiLevelType w:val="hybridMultilevel"/>
    <w:tmpl w:val="D8FA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904840"/>
    <w:multiLevelType w:val="hybridMultilevel"/>
    <w:tmpl w:val="AB5EC852"/>
    <w:lvl w:ilvl="0" w:tplc="71FAF87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50439AC"/>
    <w:multiLevelType w:val="hybridMultilevel"/>
    <w:tmpl w:val="5D0886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5155CAA"/>
    <w:multiLevelType w:val="hybridMultilevel"/>
    <w:tmpl w:val="10224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E03898"/>
    <w:multiLevelType w:val="hybridMultilevel"/>
    <w:tmpl w:val="5EE26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085741"/>
    <w:multiLevelType w:val="hybridMultilevel"/>
    <w:tmpl w:val="F2C62D26"/>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start w:val="1"/>
      <w:numFmt w:val="bullet"/>
      <w:lvlText w:val=""/>
      <w:lvlJc w:val="left"/>
      <w:pPr>
        <w:ind w:left="2178" w:hanging="360"/>
      </w:pPr>
      <w:rPr>
        <w:rFonts w:ascii="Wingdings" w:hAnsi="Wingdings" w:hint="default"/>
      </w:rPr>
    </w:lvl>
    <w:lvl w:ilvl="3" w:tplc="04090001">
      <w:start w:val="1"/>
      <w:numFmt w:val="bullet"/>
      <w:lvlText w:val=""/>
      <w:lvlJc w:val="left"/>
      <w:pPr>
        <w:ind w:left="2898" w:hanging="360"/>
      </w:pPr>
      <w:rPr>
        <w:rFonts w:ascii="Symbol" w:hAnsi="Symbol" w:hint="default"/>
      </w:rPr>
    </w:lvl>
    <w:lvl w:ilvl="4" w:tplc="04090003">
      <w:start w:val="1"/>
      <w:numFmt w:val="bullet"/>
      <w:lvlText w:val="o"/>
      <w:lvlJc w:val="left"/>
      <w:pPr>
        <w:ind w:left="3618" w:hanging="360"/>
      </w:pPr>
      <w:rPr>
        <w:rFonts w:ascii="Courier New" w:hAnsi="Courier New" w:cs="Courier New" w:hint="default"/>
      </w:rPr>
    </w:lvl>
    <w:lvl w:ilvl="5" w:tplc="04090005">
      <w:start w:val="1"/>
      <w:numFmt w:val="bullet"/>
      <w:lvlText w:val=""/>
      <w:lvlJc w:val="left"/>
      <w:pPr>
        <w:ind w:left="4338" w:hanging="360"/>
      </w:pPr>
      <w:rPr>
        <w:rFonts w:ascii="Wingdings" w:hAnsi="Wingdings" w:hint="default"/>
      </w:rPr>
    </w:lvl>
    <w:lvl w:ilvl="6" w:tplc="04090001">
      <w:start w:val="1"/>
      <w:numFmt w:val="bullet"/>
      <w:lvlText w:val=""/>
      <w:lvlJc w:val="left"/>
      <w:pPr>
        <w:ind w:left="5058" w:hanging="360"/>
      </w:pPr>
      <w:rPr>
        <w:rFonts w:ascii="Symbol" w:hAnsi="Symbol" w:hint="default"/>
      </w:rPr>
    </w:lvl>
    <w:lvl w:ilvl="7" w:tplc="04090003">
      <w:start w:val="1"/>
      <w:numFmt w:val="bullet"/>
      <w:lvlText w:val="o"/>
      <w:lvlJc w:val="left"/>
      <w:pPr>
        <w:ind w:left="5778" w:hanging="360"/>
      </w:pPr>
      <w:rPr>
        <w:rFonts w:ascii="Courier New" w:hAnsi="Courier New" w:cs="Courier New" w:hint="default"/>
      </w:rPr>
    </w:lvl>
    <w:lvl w:ilvl="8" w:tplc="04090005">
      <w:start w:val="1"/>
      <w:numFmt w:val="bullet"/>
      <w:lvlText w:val=""/>
      <w:lvlJc w:val="left"/>
      <w:pPr>
        <w:ind w:left="6498" w:hanging="360"/>
      </w:pPr>
      <w:rPr>
        <w:rFonts w:ascii="Wingdings" w:hAnsi="Wingdings" w:hint="default"/>
      </w:rPr>
    </w:lvl>
  </w:abstractNum>
  <w:abstractNum w:abstractNumId="8">
    <w:nsid w:val="32A406D4"/>
    <w:multiLevelType w:val="hybridMultilevel"/>
    <w:tmpl w:val="F33E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3BC6A08"/>
    <w:multiLevelType w:val="hybridMultilevel"/>
    <w:tmpl w:val="5562E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F20F1"/>
    <w:multiLevelType w:val="hybridMultilevel"/>
    <w:tmpl w:val="CA12B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DA47DE1"/>
    <w:multiLevelType w:val="hybridMultilevel"/>
    <w:tmpl w:val="196E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0458A3"/>
    <w:multiLevelType w:val="hybridMultilevel"/>
    <w:tmpl w:val="52F4C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3FC3D07"/>
    <w:multiLevelType w:val="hybridMultilevel"/>
    <w:tmpl w:val="26202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6956964"/>
    <w:multiLevelType w:val="hybridMultilevel"/>
    <w:tmpl w:val="BD16A628"/>
    <w:lvl w:ilvl="0" w:tplc="0407000F">
      <w:start w:val="1"/>
      <w:numFmt w:val="decimal"/>
      <w:lvlText w:val="%1."/>
      <w:lvlJc w:val="left"/>
      <w:pPr>
        <w:tabs>
          <w:tab w:val="num" w:pos="1080"/>
        </w:tabs>
        <w:ind w:left="1080" w:hanging="360"/>
      </w:pPr>
    </w:lvl>
    <w:lvl w:ilvl="1" w:tplc="04070001">
      <w:start w:val="1"/>
      <w:numFmt w:val="bullet"/>
      <w:lvlText w:val=""/>
      <w:lvlJc w:val="left"/>
      <w:pPr>
        <w:tabs>
          <w:tab w:val="num" w:pos="1446"/>
        </w:tabs>
        <w:ind w:left="1446" w:hanging="360"/>
      </w:pPr>
      <w:rPr>
        <w:rFonts w:ascii="Symbol" w:hAnsi="Symbol" w:hint="default"/>
      </w:rPr>
    </w:lvl>
    <w:lvl w:ilvl="2" w:tplc="0407001B">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5">
    <w:nsid w:val="5E936B9C"/>
    <w:multiLevelType w:val="multilevel"/>
    <w:tmpl w:val="A9686C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5511135"/>
    <w:multiLevelType w:val="hybridMultilevel"/>
    <w:tmpl w:val="5580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E614EB2"/>
    <w:multiLevelType w:val="hybridMultilevel"/>
    <w:tmpl w:val="9CA026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3461D14"/>
    <w:multiLevelType w:val="hybridMultilevel"/>
    <w:tmpl w:val="89E6DC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7C1C15FF"/>
    <w:multiLevelType w:val="hybridMultilevel"/>
    <w:tmpl w:val="1E74B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11"/>
  </w:num>
  <w:num w:numId="16">
    <w:abstractNumId w:val="10"/>
  </w:num>
  <w:num w:numId="17">
    <w:abstractNumId w:val="1"/>
  </w:num>
  <w:num w:numId="18">
    <w:abstractNumId w:val="16"/>
  </w:num>
  <w:num w:numId="19">
    <w:abstractNumId w:val="8"/>
  </w:num>
  <w:num w:numId="20">
    <w:abstractNumId w:val="13"/>
  </w:num>
  <w:num w:numId="21">
    <w:abstractNumId w:val="19"/>
  </w:num>
  <w:num w:numId="22">
    <w:abstractNumId w:val="18"/>
  </w:num>
  <w:num w:numId="23">
    <w:abstractNumId w:val="3"/>
  </w:num>
  <w:num w:numId="24">
    <w:abstractNumId w:val="3"/>
  </w:num>
  <w:num w:numId="25">
    <w:abstractNumId w:val="0"/>
  </w:num>
  <w:num w:numId="26">
    <w:abstractNumId w:val="5"/>
  </w:num>
  <w:num w:numId="27">
    <w:abstractNumId w:val="6"/>
  </w:num>
  <w:num w:numId="28">
    <w:abstractNumId w:val="15"/>
  </w:num>
  <w:num w:numId="29">
    <w:abstractNumId w:val="4"/>
  </w:num>
  <w:num w:numId="30">
    <w:abstractNumId w:val="12"/>
  </w:num>
  <w:num w:numId="3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92"/>
    <w:rsid w:val="00002BD3"/>
    <w:rsid w:val="00003E84"/>
    <w:rsid w:val="0001363F"/>
    <w:rsid w:val="00037E12"/>
    <w:rsid w:val="00046664"/>
    <w:rsid w:val="00047C96"/>
    <w:rsid w:val="000528B1"/>
    <w:rsid w:val="00063DA8"/>
    <w:rsid w:val="000675A1"/>
    <w:rsid w:val="00071AFF"/>
    <w:rsid w:val="00094E5B"/>
    <w:rsid w:val="00096250"/>
    <w:rsid w:val="000A22BE"/>
    <w:rsid w:val="000B29B6"/>
    <w:rsid w:val="000D0692"/>
    <w:rsid w:val="000E38FD"/>
    <w:rsid w:val="00105199"/>
    <w:rsid w:val="001074C5"/>
    <w:rsid w:val="00116B06"/>
    <w:rsid w:val="00116CC9"/>
    <w:rsid w:val="00134E35"/>
    <w:rsid w:val="001522DC"/>
    <w:rsid w:val="00153B92"/>
    <w:rsid w:val="00181A57"/>
    <w:rsid w:val="001B3A63"/>
    <w:rsid w:val="001D00EE"/>
    <w:rsid w:val="001E1C68"/>
    <w:rsid w:val="001E24EC"/>
    <w:rsid w:val="001E69F2"/>
    <w:rsid w:val="001F33A2"/>
    <w:rsid w:val="001F5F9F"/>
    <w:rsid w:val="00230034"/>
    <w:rsid w:val="00254792"/>
    <w:rsid w:val="00284A5F"/>
    <w:rsid w:val="002874BC"/>
    <w:rsid w:val="002934A8"/>
    <w:rsid w:val="002A63E2"/>
    <w:rsid w:val="002A7645"/>
    <w:rsid w:val="002B73DB"/>
    <w:rsid w:val="002C1E9F"/>
    <w:rsid w:val="002F7034"/>
    <w:rsid w:val="00302CC2"/>
    <w:rsid w:val="0030358E"/>
    <w:rsid w:val="003224E7"/>
    <w:rsid w:val="00346100"/>
    <w:rsid w:val="00351BA6"/>
    <w:rsid w:val="00377AF6"/>
    <w:rsid w:val="003C0240"/>
    <w:rsid w:val="003D0A34"/>
    <w:rsid w:val="003D555F"/>
    <w:rsid w:val="003F62C5"/>
    <w:rsid w:val="00421AAF"/>
    <w:rsid w:val="00423F81"/>
    <w:rsid w:val="004410CC"/>
    <w:rsid w:val="004451D3"/>
    <w:rsid w:val="00455D96"/>
    <w:rsid w:val="00467B4B"/>
    <w:rsid w:val="0047045D"/>
    <w:rsid w:val="004C1AF3"/>
    <w:rsid w:val="004E21AE"/>
    <w:rsid w:val="004E63D3"/>
    <w:rsid w:val="005115F4"/>
    <w:rsid w:val="00516A6B"/>
    <w:rsid w:val="00551306"/>
    <w:rsid w:val="00584DA4"/>
    <w:rsid w:val="005C717D"/>
    <w:rsid w:val="005D0EC1"/>
    <w:rsid w:val="005E0EEF"/>
    <w:rsid w:val="005E3A17"/>
    <w:rsid w:val="005E7812"/>
    <w:rsid w:val="006173C6"/>
    <w:rsid w:val="00626CE9"/>
    <w:rsid w:val="00641B35"/>
    <w:rsid w:val="0064776D"/>
    <w:rsid w:val="00657C03"/>
    <w:rsid w:val="00660358"/>
    <w:rsid w:val="006665B3"/>
    <w:rsid w:val="00677D2D"/>
    <w:rsid w:val="00685003"/>
    <w:rsid w:val="006A3796"/>
    <w:rsid w:val="006B5744"/>
    <w:rsid w:val="006D0573"/>
    <w:rsid w:val="006D71D5"/>
    <w:rsid w:val="006E6BCB"/>
    <w:rsid w:val="00724719"/>
    <w:rsid w:val="00733CE5"/>
    <w:rsid w:val="00755375"/>
    <w:rsid w:val="0077261F"/>
    <w:rsid w:val="0078275A"/>
    <w:rsid w:val="007960AB"/>
    <w:rsid w:val="0081043B"/>
    <w:rsid w:val="0082118A"/>
    <w:rsid w:val="00824B35"/>
    <w:rsid w:val="00835530"/>
    <w:rsid w:val="008366CA"/>
    <w:rsid w:val="0085218B"/>
    <w:rsid w:val="00855A2E"/>
    <w:rsid w:val="00855DA9"/>
    <w:rsid w:val="00865659"/>
    <w:rsid w:val="008C2163"/>
    <w:rsid w:val="008C579E"/>
    <w:rsid w:val="008D4384"/>
    <w:rsid w:val="008E73BF"/>
    <w:rsid w:val="009036A4"/>
    <w:rsid w:val="0091348D"/>
    <w:rsid w:val="00935E18"/>
    <w:rsid w:val="00940044"/>
    <w:rsid w:val="00974BE1"/>
    <w:rsid w:val="00986839"/>
    <w:rsid w:val="009E1928"/>
    <w:rsid w:val="009E6DB7"/>
    <w:rsid w:val="009E7E3E"/>
    <w:rsid w:val="00A20C9B"/>
    <w:rsid w:val="00A21E92"/>
    <w:rsid w:val="00A3211B"/>
    <w:rsid w:val="00A750A4"/>
    <w:rsid w:val="00A87C21"/>
    <w:rsid w:val="00A91546"/>
    <w:rsid w:val="00AA60D9"/>
    <w:rsid w:val="00AB79DD"/>
    <w:rsid w:val="00AF5A57"/>
    <w:rsid w:val="00B10F52"/>
    <w:rsid w:val="00B15EB8"/>
    <w:rsid w:val="00B4065C"/>
    <w:rsid w:val="00B42642"/>
    <w:rsid w:val="00B45DBC"/>
    <w:rsid w:val="00B51677"/>
    <w:rsid w:val="00B51CC2"/>
    <w:rsid w:val="00B70CD3"/>
    <w:rsid w:val="00B7122D"/>
    <w:rsid w:val="00B72AF0"/>
    <w:rsid w:val="00B830C1"/>
    <w:rsid w:val="00B92769"/>
    <w:rsid w:val="00B93E88"/>
    <w:rsid w:val="00BC1191"/>
    <w:rsid w:val="00BC38AE"/>
    <w:rsid w:val="00BC5E44"/>
    <w:rsid w:val="00BD1BE8"/>
    <w:rsid w:val="00BD6369"/>
    <w:rsid w:val="00BE1E8C"/>
    <w:rsid w:val="00BE4651"/>
    <w:rsid w:val="00C23B6E"/>
    <w:rsid w:val="00C43DBC"/>
    <w:rsid w:val="00C51007"/>
    <w:rsid w:val="00C77573"/>
    <w:rsid w:val="00C97370"/>
    <w:rsid w:val="00CA086B"/>
    <w:rsid w:val="00CC03AA"/>
    <w:rsid w:val="00CC3EC4"/>
    <w:rsid w:val="00CE24DF"/>
    <w:rsid w:val="00D13728"/>
    <w:rsid w:val="00D17E04"/>
    <w:rsid w:val="00D30F25"/>
    <w:rsid w:val="00D31EAC"/>
    <w:rsid w:val="00D33C80"/>
    <w:rsid w:val="00D354D5"/>
    <w:rsid w:val="00D44A9C"/>
    <w:rsid w:val="00D800CC"/>
    <w:rsid w:val="00DA04EB"/>
    <w:rsid w:val="00DC2601"/>
    <w:rsid w:val="00DD0D2A"/>
    <w:rsid w:val="00DD4031"/>
    <w:rsid w:val="00DE24E3"/>
    <w:rsid w:val="00DE4FC2"/>
    <w:rsid w:val="00DF0EE7"/>
    <w:rsid w:val="00E26762"/>
    <w:rsid w:val="00E4545F"/>
    <w:rsid w:val="00E50A0C"/>
    <w:rsid w:val="00E708BF"/>
    <w:rsid w:val="00E95798"/>
    <w:rsid w:val="00EA4CB0"/>
    <w:rsid w:val="00EA54FE"/>
    <w:rsid w:val="00EB3DA1"/>
    <w:rsid w:val="00EC01D8"/>
    <w:rsid w:val="00EE1CE8"/>
    <w:rsid w:val="00EF0055"/>
    <w:rsid w:val="00F03AB6"/>
    <w:rsid w:val="00F050A5"/>
    <w:rsid w:val="00F25029"/>
    <w:rsid w:val="00F32B44"/>
    <w:rsid w:val="00F52655"/>
    <w:rsid w:val="00F60ED5"/>
    <w:rsid w:val="00F66EA6"/>
    <w:rsid w:val="00F90A01"/>
    <w:rsid w:val="00F92DB5"/>
    <w:rsid w:val="00FB4A86"/>
    <w:rsid w:val="00FF2D51"/>
    <w:rsid w:val="00FF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E665"/>
  <w15:docId w15:val="{BBAAD19D-CF33-4CE7-82CE-31AEDADE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04"/>
    <w:pPr>
      <w:jc w:val="both"/>
    </w:pPr>
    <w:rPr>
      <w:color w:val="333333"/>
      <w:lang w:val="de-DE"/>
    </w:rPr>
  </w:style>
  <w:style w:type="paragraph" w:styleId="Heading1">
    <w:name w:val="heading 1"/>
    <w:basedOn w:val="Normal"/>
    <w:next w:val="Normal"/>
    <w:link w:val="Heading1Char"/>
    <w:uiPriority w:val="9"/>
    <w:qFormat/>
    <w:rsid w:val="000A22BE"/>
    <w:pPr>
      <w:keepNext/>
      <w:keepLines/>
      <w:numPr>
        <w:numId w:val="1"/>
      </w:numPr>
      <w:spacing w:before="480" w:after="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0A22BE"/>
    <w:pPr>
      <w:keepNext/>
      <w:keepLines/>
      <w:numPr>
        <w:ilvl w:val="1"/>
        <w:numId w:val="1"/>
      </w:num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A21E92"/>
    <w:pPr>
      <w:keepNext/>
      <w:keepLines/>
      <w:numPr>
        <w:ilvl w:val="2"/>
        <w:numId w:val="1"/>
      </w:numPr>
      <w:spacing w:before="200" w:after="0"/>
      <w:outlineLvl w:val="2"/>
    </w:pPr>
    <w:rPr>
      <w:rFonts w:ascii="Calibri" w:eastAsiaTheme="majorEastAsia" w:hAnsi="Calibri" w:cstheme="majorBidi"/>
      <w:b/>
      <w:bCs/>
      <w:color w:val="365F91" w:themeColor="accent1" w:themeShade="BF"/>
    </w:rPr>
  </w:style>
  <w:style w:type="paragraph" w:styleId="Heading4">
    <w:name w:val="heading 4"/>
    <w:basedOn w:val="Normal"/>
    <w:next w:val="Normal"/>
    <w:link w:val="Heading4Char"/>
    <w:uiPriority w:val="9"/>
    <w:semiHidden/>
    <w:unhideWhenUsed/>
    <w:qFormat/>
    <w:rsid w:val="00A21E9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1E92"/>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A21E92"/>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A21E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1E92"/>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A21E92"/>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2BE"/>
    <w:rPr>
      <w:rFonts w:ascii="Calibri" w:eastAsiaTheme="majorEastAsia" w:hAnsi="Calibri" w:cstheme="majorBidi"/>
      <w:b/>
      <w:bCs/>
      <w:color w:val="333333"/>
      <w:sz w:val="28"/>
      <w:szCs w:val="28"/>
      <w:lang w:val="de-DE"/>
    </w:rPr>
  </w:style>
  <w:style w:type="character" w:customStyle="1" w:styleId="Heading2Char">
    <w:name w:val="Heading 2 Char"/>
    <w:basedOn w:val="DefaultParagraphFont"/>
    <w:link w:val="Heading2"/>
    <w:uiPriority w:val="9"/>
    <w:rsid w:val="000A22BE"/>
    <w:rPr>
      <w:rFonts w:ascii="Calibri" w:eastAsiaTheme="majorEastAsia" w:hAnsi="Calibri" w:cstheme="majorBidi"/>
      <w:b/>
      <w:bCs/>
      <w:color w:val="333333"/>
      <w:sz w:val="26"/>
      <w:szCs w:val="26"/>
      <w:lang w:val="de-DE"/>
    </w:rPr>
  </w:style>
  <w:style w:type="character" w:customStyle="1" w:styleId="Heading3Char">
    <w:name w:val="Heading 3 Char"/>
    <w:basedOn w:val="DefaultParagraphFont"/>
    <w:link w:val="Heading3"/>
    <w:uiPriority w:val="9"/>
    <w:rsid w:val="00A21E92"/>
    <w:rPr>
      <w:rFonts w:ascii="Calibri" w:eastAsiaTheme="majorEastAsia" w:hAnsi="Calibri" w:cstheme="majorBidi"/>
      <w:b/>
      <w:bCs/>
      <w:color w:val="365F91" w:themeColor="accent1" w:themeShade="BF"/>
      <w:lang w:val="de-DE"/>
    </w:rPr>
  </w:style>
  <w:style w:type="character" w:customStyle="1" w:styleId="Heading4Char">
    <w:name w:val="Heading 4 Char"/>
    <w:basedOn w:val="DefaultParagraphFont"/>
    <w:link w:val="Heading4"/>
    <w:uiPriority w:val="9"/>
    <w:semiHidden/>
    <w:rsid w:val="00A21E92"/>
    <w:rPr>
      <w:rFonts w:asciiTheme="majorHAnsi" w:eastAsiaTheme="majorEastAsia" w:hAnsiTheme="majorHAnsi" w:cstheme="majorBidi"/>
      <w:b/>
      <w:bCs/>
      <w:i/>
      <w:iCs/>
      <w:color w:val="4F81BD" w:themeColor="accent1"/>
      <w:lang w:val="de-DE"/>
    </w:rPr>
  </w:style>
  <w:style w:type="character" w:customStyle="1" w:styleId="Heading5Char">
    <w:name w:val="Heading 5 Char"/>
    <w:basedOn w:val="DefaultParagraphFont"/>
    <w:link w:val="Heading5"/>
    <w:uiPriority w:val="9"/>
    <w:semiHidden/>
    <w:rsid w:val="00A21E92"/>
    <w:rPr>
      <w:rFonts w:asciiTheme="majorHAnsi" w:eastAsiaTheme="majorEastAsia" w:hAnsiTheme="majorHAnsi" w:cstheme="majorBidi"/>
      <w:color w:val="244061" w:themeColor="accent1" w:themeShade="80"/>
      <w:lang w:val="de-DE"/>
    </w:rPr>
  </w:style>
  <w:style w:type="character" w:customStyle="1" w:styleId="Heading6Char">
    <w:name w:val="Heading 6 Char"/>
    <w:basedOn w:val="DefaultParagraphFont"/>
    <w:link w:val="Heading6"/>
    <w:uiPriority w:val="9"/>
    <w:semiHidden/>
    <w:rsid w:val="00A21E92"/>
    <w:rPr>
      <w:rFonts w:asciiTheme="majorHAnsi" w:eastAsiaTheme="majorEastAsia" w:hAnsiTheme="majorHAnsi" w:cstheme="majorBidi"/>
      <w:i/>
      <w:iCs/>
      <w:color w:val="244061" w:themeColor="accent1" w:themeShade="80"/>
      <w:lang w:val="de-DE"/>
    </w:rPr>
  </w:style>
  <w:style w:type="character" w:customStyle="1" w:styleId="Heading7Char">
    <w:name w:val="Heading 7 Char"/>
    <w:basedOn w:val="DefaultParagraphFont"/>
    <w:link w:val="Heading7"/>
    <w:uiPriority w:val="9"/>
    <w:semiHidden/>
    <w:rsid w:val="00A21E92"/>
    <w:rPr>
      <w:rFonts w:asciiTheme="majorHAnsi" w:eastAsiaTheme="majorEastAsia" w:hAnsiTheme="majorHAnsi" w:cstheme="majorBidi"/>
      <w:i/>
      <w:iCs/>
      <w:color w:val="404040" w:themeColor="text1" w:themeTint="BF"/>
      <w:lang w:val="de-DE"/>
    </w:rPr>
  </w:style>
  <w:style w:type="character" w:customStyle="1" w:styleId="Heading8Char">
    <w:name w:val="Heading 8 Char"/>
    <w:basedOn w:val="DefaultParagraphFont"/>
    <w:link w:val="Heading8"/>
    <w:uiPriority w:val="9"/>
    <w:semiHidden/>
    <w:rsid w:val="00A21E92"/>
    <w:rPr>
      <w:rFonts w:asciiTheme="majorHAnsi" w:eastAsiaTheme="majorEastAsia" w:hAnsiTheme="majorHAnsi" w:cstheme="majorBidi"/>
      <w:color w:val="363636" w:themeColor="text1" w:themeTint="C9"/>
      <w:sz w:val="20"/>
      <w:szCs w:val="20"/>
      <w:lang w:val="de-DE"/>
    </w:rPr>
  </w:style>
  <w:style w:type="character" w:customStyle="1" w:styleId="Heading9Char">
    <w:name w:val="Heading 9 Char"/>
    <w:basedOn w:val="DefaultParagraphFont"/>
    <w:link w:val="Heading9"/>
    <w:uiPriority w:val="9"/>
    <w:semiHidden/>
    <w:rsid w:val="00A21E92"/>
    <w:rPr>
      <w:rFonts w:asciiTheme="majorHAnsi" w:eastAsiaTheme="majorEastAsia" w:hAnsiTheme="majorHAnsi" w:cstheme="majorBidi"/>
      <w:i/>
      <w:iCs/>
      <w:color w:val="363636" w:themeColor="text1" w:themeTint="C9"/>
      <w:sz w:val="20"/>
      <w:szCs w:val="20"/>
      <w:lang w:val="de-DE"/>
    </w:rPr>
  </w:style>
  <w:style w:type="paragraph" w:styleId="ListParagraph">
    <w:name w:val="List Paragraph"/>
    <w:basedOn w:val="Normal"/>
    <w:uiPriority w:val="34"/>
    <w:qFormat/>
    <w:rsid w:val="00A21E92"/>
    <w:pPr>
      <w:ind w:left="720"/>
      <w:contextualSpacing/>
    </w:pPr>
  </w:style>
  <w:style w:type="character" w:styleId="Hyperlink">
    <w:name w:val="Hyperlink"/>
    <w:basedOn w:val="DefaultParagraphFont"/>
    <w:uiPriority w:val="99"/>
    <w:unhideWhenUsed/>
    <w:rsid w:val="00A21E92"/>
    <w:rPr>
      <w:color w:val="0000FF" w:themeColor="hyperlink"/>
      <w:u w:val="single"/>
    </w:rPr>
  </w:style>
  <w:style w:type="character" w:styleId="CommentReference">
    <w:name w:val="annotation reference"/>
    <w:basedOn w:val="DefaultParagraphFont"/>
    <w:uiPriority w:val="99"/>
    <w:semiHidden/>
    <w:unhideWhenUsed/>
    <w:rsid w:val="00A21E92"/>
    <w:rPr>
      <w:sz w:val="18"/>
      <w:szCs w:val="18"/>
    </w:rPr>
  </w:style>
  <w:style w:type="paragraph" w:styleId="CommentText">
    <w:name w:val="annotation text"/>
    <w:basedOn w:val="Normal"/>
    <w:link w:val="CommentTextChar"/>
    <w:uiPriority w:val="99"/>
    <w:semiHidden/>
    <w:unhideWhenUsed/>
    <w:rsid w:val="00A21E92"/>
    <w:pPr>
      <w:spacing w:line="240" w:lineRule="auto"/>
    </w:pPr>
    <w:rPr>
      <w:sz w:val="24"/>
      <w:szCs w:val="24"/>
    </w:rPr>
  </w:style>
  <w:style w:type="character" w:customStyle="1" w:styleId="CommentTextChar">
    <w:name w:val="Comment Text Char"/>
    <w:basedOn w:val="DefaultParagraphFont"/>
    <w:link w:val="CommentText"/>
    <w:uiPriority w:val="99"/>
    <w:semiHidden/>
    <w:rsid w:val="00A21E92"/>
    <w:rPr>
      <w:sz w:val="24"/>
      <w:szCs w:val="24"/>
      <w:lang w:val="de-DE"/>
    </w:rPr>
  </w:style>
  <w:style w:type="paragraph" w:styleId="CommentSubject">
    <w:name w:val="annotation subject"/>
    <w:basedOn w:val="CommentText"/>
    <w:next w:val="CommentText"/>
    <w:link w:val="CommentSubjectChar"/>
    <w:uiPriority w:val="99"/>
    <w:semiHidden/>
    <w:unhideWhenUsed/>
    <w:rsid w:val="00A21E92"/>
    <w:rPr>
      <w:b/>
      <w:bCs/>
      <w:sz w:val="20"/>
      <w:szCs w:val="20"/>
    </w:rPr>
  </w:style>
  <w:style w:type="character" w:customStyle="1" w:styleId="CommentSubjectChar">
    <w:name w:val="Comment Subject Char"/>
    <w:basedOn w:val="CommentTextChar"/>
    <w:link w:val="CommentSubject"/>
    <w:uiPriority w:val="99"/>
    <w:semiHidden/>
    <w:rsid w:val="00A21E92"/>
    <w:rPr>
      <w:b/>
      <w:bCs/>
      <w:sz w:val="20"/>
      <w:szCs w:val="20"/>
      <w:lang w:val="de-DE"/>
    </w:rPr>
  </w:style>
  <w:style w:type="paragraph" w:styleId="BalloonText">
    <w:name w:val="Balloon Text"/>
    <w:basedOn w:val="Normal"/>
    <w:link w:val="BalloonTextChar"/>
    <w:uiPriority w:val="99"/>
    <w:semiHidden/>
    <w:unhideWhenUsed/>
    <w:rsid w:val="00A21E9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E92"/>
    <w:rPr>
      <w:rFonts w:ascii="Lucida Grande" w:hAnsi="Lucida Grande"/>
      <w:sz w:val="18"/>
      <w:szCs w:val="18"/>
      <w:lang w:val="de-DE"/>
    </w:rPr>
  </w:style>
  <w:style w:type="paragraph" w:styleId="Header">
    <w:name w:val="header"/>
    <w:basedOn w:val="Normal"/>
    <w:link w:val="HeaderChar"/>
    <w:uiPriority w:val="99"/>
    <w:unhideWhenUsed/>
    <w:rsid w:val="00A21E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1E92"/>
    <w:rPr>
      <w:lang w:val="de-DE"/>
    </w:rPr>
  </w:style>
  <w:style w:type="paragraph" w:styleId="Footer">
    <w:name w:val="footer"/>
    <w:basedOn w:val="Normal"/>
    <w:link w:val="FooterChar"/>
    <w:uiPriority w:val="99"/>
    <w:unhideWhenUsed/>
    <w:rsid w:val="00A21E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1E92"/>
    <w:rPr>
      <w:lang w:val="de-DE"/>
    </w:rPr>
  </w:style>
  <w:style w:type="character" w:styleId="PageNumber">
    <w:name w:val="page number"/>
    <w:basedOn w:val="DefaultParagraphFont"/>
    <w:uiPriority w:val="99"/>
    <w:semiHidden/>
    <w:unhideWhenUsed/>
    <w:rsid w:val="00A21E92"/>
  </w:style>
  <w:style w:type="paragraph" w:styleId="Revision">
    <w:name w:val="Revision"/>
    <w:hidden/>
    <w:uiPriority w:val="99"/>
    <w:semiHidden/>
    <w:rsid w:val="00A21E92"/>
    <w:pPr>
      <w:spacing w:after="0" w:line="240" w:lineRule="auto"/>
    </w:pPr>
    <w:rPr>
      <w:lang w:val="de-DE"/>
    </w:rPr>
  </w:style>
  <w:style w:type="paragraph" w:styleId="TOCHeading">
    <w:name w:val="TOC Heading"/>
    <w:basedOn w:val="Heading1"/>
    <w:next w:val="Normal"/>
    <w:uiPriority w:val="39"/>
    <w:semiHidden/>
    <w:unhideWhenUsed/>
    <w:qFormat/>
    <w:rsid w:val="00A21E92"/>
    <w:pPr>
      <w:outlineLvl w:val="9"/>
    </w:pPr>
    <w:rPr>
      <w:rFonts w:asciiTheme="majorHAnsi" w:hAnsiTheme="majorHAnsi"/>
      <w:color w:val="365F91" w:themeColor="accent1" w:themeShade="BF"/>
      <w:lang w:eastAsia="de-DE"/>
    </w:rPr>
  </w:style>
  <w:style w:type="paragraph" w:styleId="TOC1">
    <w:name w:val="toc 1"/>
    <w:basedOn w:val="Normal"/>
    <w:next w:val="Normal"/>
    <w:autoRedefine/>
    <w:uiPriority w:val="39"/>
    <w:unhideWhenUsed/>
    <w:rsid w:val="00A21E92"/>
    <w:pPr>
      <w:spacing w:after="100"/>
    </w:pPr>
  </w:style>
  <w:style w:type="paragraph" w:styleId="TOC3">
    <w:name w:val="toc 3"/>
    <w:basedOn w:val="Normal"/>
    <w:next w:val="Normal"/>
    <w:autoRedefine/>
    <w:uiPriority w:val="39"/>
    <w:unhideWhenUsed/>
    <w:rsid w:val="00A21E92"/>
    <w:pPr>
      <w:spacing w:after="100"/>
      <w:ind w:left="440"/>
    </w:pPr>
  </w:style>
  <w:style w:type="paragraph" w:styleId="TOC2">
    <w:name w:val="toc 2"/>
    <w:basedOn w:val="Normal"/>
    <w:next w:val="Normal"/>
    <w:autoRedefine/>
    <w:uiPriority w:val="39"/>
    <w:unhideWhenUsed/>
    <w:rsid w:val="00A21E92"/>
    <w:pPr>
      <w:spacing w:after="100"/>
      <w:ind w:left="220"/>
    </w:pPr>
  </w:style>
  <w:style w:type="character" w:styleId="Strong">
    <w:name w:val="Strong"/>
    <w:basedOn w:val="DefaultParagraphFont"/>
    <w:uiPriority w:val="22"/>
    <w:qFormat/>
    <w:rsid w:val="00A21E92"/>
    <w:rPr>
      <w:b/>
      <w:bCs/>
    </w:rPr>
  </w:style>
  <w:style w:type="table" w:styleId="LightShading-Accent1">
    <w:name w:val="Light Shading Accent 1"/>
    <w:basedOn w:val="TableNormal"/>
    <w:uiPriority w:val="60"/>
    <w:rsid w:val="00A21E92"/>
    <w:pPr>
      <w:spacing w:after="0" w:line="240" w:lineRule="auto"/>
    </w:pPr>
    <w:rPr>
      <w:color w:val="365F91" w:themeColor="accent1" w:themeShade="BF"/>
      <w:lang w:val="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82118A"/>
    <w:pPr>
      <w:spacing w:line="240" w:lineRule="auto"/>
    </w:pPr>
    <w:rPr>
      <w:b/>
      <w:bCs/>
      <w:sz w:val="20"/>
      <w:szCs w:val="18"/>
    </w:rPr>
  </w:style>
  <w:style w:type="paragraph" w:styleId="FootnoteText">
    <w:name w:val="footnote text"/>
    <w:basedOn w:val="Normal"/>
    <w:link w:val="FootnoteTextChar"/>
    <w:uiPriority w:val="99"/>
    <w:semiHidden/>
    <w:unhideWhenUsed/>
    <w:rsid w:val="00A21E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E92"/>
    <w:rPr>
      <w:sz w:val="20"/>
      <w:szCs w:val="20"/>
      <w:lang w:val="de-DE"/>
    </w:rPr>
  </w:style>
  <w:style w:type="character" w:styleId="FootnoteReference">
    <w:name w:val="footnote reference"/>
    <w:basedOn w:val="DefaultParagraphFont"/>
    <w:uiPriority w:val="99"/>
    <w:semiHidden/>
    <w:unhideWhenUsed/>
    <w:rsid w:val="00A21E92"/>
    <w:rPr>
      <w:vertAlign w:val="superscript"/>
    </w:rPr>
  </w:style>
  <w:style w:type="table" w:styleId="TableGrid">
    <w:name w:val="Table Grid"/>
    <w:basedOn w:val="TableNormal"/>
    <w:uiPriority w:val="59"/>
    <w:rsid w:val="00A21E92"/>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TableNormal"/>
    <w:next w:val="TableGrid"/>
    <w:uiPriority w:val="59"/>
    <w:rsid w:val="00A21E92"/>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DefaultParagraphFont"/>
    <w:rsid w:val="00A21E92"/>
  </w:style>
  <w:style w:type="character" w:styleId="PlaceholderText">
    <w:name w:val="Placeholder Text"/>
    <w:basedOn w:val="DefaultParagraphFont"/>
    <w:uiPriority w:val="99"/>
    <w:semiHidden/>
    <w:rsid w:val="00A21E92"/>
    <w:rPr>
      <w:color w:val="808080"/>
    </w:rPr>
  </w:style>
  <w:style w:type="paragraph" w:customStyle="1" w:styleId="Default">
    <w:name w:val="Default"/>
    <w:rsid w:val="00A21E92"/>
    <w:pPr>
      <w:autoSpaceDE w:val="0"/>
      <w:autoSpaceDN w:val="0"/>
      <w:adjustRightInd w:val="0"/>
      <w:spacing w:after="0" w:line="240" w:lineRule="auto"/>
    </w:pPr>
    <w:rPr>
      <w:rFonts w:ascii="Times New Roman" w:hAnsi="Times New Roman" w:cs="Times New Roman"/>
      <w:color w:val="000000"/>
      <w:sz w:val="24"/>
      <w:szCs w:val="24"/>
      <w:lang w:val="de-DE"/>
    </w:rPr>
  </w:style>
  <w:style w:type="paragraph" w:customStyle="1" w:styleId="NormalText">
    <w:name w:val="Normal Text"/>
    <w:basedOn w:val="Normal"/>
    <w:rsid w:val="00A21E92"/>
    <w:pPr>
      <w:spacing w:after="120" w:line="240" w:lineRule="auto"/>
    </w:pPr>
    <w:rPr>
      <w:rFonts w:ascii="Calibri" w:eastAsia="Times New Roman" w:hAnsi="Calibri" w:cs="Times New Roman"/>
      <w:sz w:val="24"/>
      <w:szCs w:val="24"/>
      <w:lang w:val="en-GB"/>
    </w:rPr>
  </w:style>
  <w:style w:type="character" w:customStyle="1" w:styleId="screen-name">
    <w:name w:val="screen-name"/>
    <w:basedOn w:val="DefaultParagraphFont"/>
    <w:rsid w:val="00A21E92"/>
  </w:style>
  <w:style w:type="paragraph" w:styleId="TOC4">
    <w:name w:val="toc 4"/>
    <w:basedOn w:val="Normal"/>
    <w:next w:val="Normal"/>
    <w:autoRedefine/>
    <w:uiPriority w:val="39"/>
    <w:semiHidden/>
    <w:unhideWhenUsed/>
    <w:rsid w:val="00A21E92"/>
    <w:pPr>
      <w:spacing w:after="100" w:line="240" w:lineRule="auto"/>
      <w:ind w:left="720"/>
    </w:pPr>
    <w:rPr>
      <w:rFonts w:eastAsiaTheme="minorEastAsia"/>
      <w:sz w:val="24"/>
      <w:szCs w:val="24"/>
      <w:lang w:eastAsia="de-DE"/>
    </w:rPr>
  </w:style>
  <w:style w:type="paragraph" w:styleId="TOC5">
    <w:name w:val="toc 5"/>
    <w:basedOn w:val="Normal"/>
    <w:next w:val="Normal"/>
    <w:autoRedefine/>
    <w:uiPriority w:val="39"/>
    <w:semiHidden/>
    <w:unhideWhenUsed/>
    <w:rsid w:val="00A21E92"/>
    <w:pPr>
      <w:spacing w:after="100" w:line="240" w:lineRule="auto"/>
      <w:ind w:left="960"/>
    </w:pPr>
    <w:rPr>
      <w:rFonts w:eastAsiaTheme="minorEastAsia"/>
      <w:sz w:val="24"/>
      <w:szCs w:val="24"/>
      <w:lang w:eastAsia="de-DE"/>
    </w:rPr>
  </w:style>
  <w:style w:type="paragraph" w:styleId="TOC6">
    <w:name w:val="toc 6"/>
    <w:basedOn w:val="Normal"/>
    <w:next w:val="Normal"/>
    <w:autoRedefine/>
    <w:uiPriority w:val="39"/>
    <w:semiHidden/>
    <w:unhideWhenUsed/>
    <w:rsid w:val="00A21E92"/>
    <w:pPr>
      <w:spacing w:after="100" w:line="240" w:lineRule="auto"/>
      <w:ind w:left="1200"/>
    </w:pPr>
    <w:rPr>
      <w:rFonts w:eastAsiaTheme="minorEastAsia"/>
      <w:sz w:val="24"/>
      <w:szCs w:val="24"/>
      <w:lang w:eastAsia="de-DE"/>
    </w:rPr>
  </w:style>
  <w:style w:type="paragraph" w:styleId="TOC7">
    <w:name w:val="toc 7"/>
    <w:basedOn w:val="Normal"/>
    <w:next w:val="Normal"/>
    <w:autoRedefine/>
    <w:uiPriority w:val="39"/>
    <w:semiHidden/>
    <w:unhideWhenUsed/>
    <w:rsid w:val="00A21E92"/>
    <w:pPr>
      <w:spacing w:after="100" w:line="240" w:lineRule="auto"/>
      <w:ind w:left="1440"/>
    </w:pPr>
    <w:rPr>
      <w:rFonts w:eastAsiaTheme="minorEastAsia"/>
      <w:sz w:val="24"/>
      <w:szCs w:val="24"/>
      <w:lang w:eastAsia="de-DE"/>
    </w:rPr>
  </w:style>
  <w:style w:type="paragraph" w:styleId="TOC8">
    <w:name w:val="toc 8"/>
    <w:basedOn w:val="Normal"/>
    <w:next w:val="Normal"/>
    <w:autoRedefine/>
    <w:uiPriority w:val="39"/>
    <w:semiHidden/>
    <w:unhideWhenUsed/>
    <w:rsid w:val="00A21E92"/>
    <w:pPr>
      <w:spacing w:after="100" w:line="240" w:lineRule="auto"/>
      <w:ind w:left="1680"/>
    </w:pPr>
    <w:rPr>
      <w:rFonts w:eastAsiaTheme="minorEastAsia"/>
      <w:sz w:val="24"/>
      <w:szCs w:val="24"/>
      <w:lang w:eastAsia="de-DE"/>
    </w:rPr>
  </w:style>
  <w:style w:type="paragraph" w:styleId="TOC9">
    <w:name w:val="toc 9"/>
    <w:basedOn w:val="Normal"/>
    <w:next w:val="Normal"/>
    <w:autoRedefine/>
    <w:uiPriority w:val="39"/>
    <w:semiHidden/>
    <w:unhideWhenUsed/>
    <w:rsid w:val="00A21E92"/>
    <w:pPr>
      <w:spacing w:after="100" w:line="240" w:lineRule="auto"/>
      <w:ind w:left="1920"/>
    </w:pPr>
    <w:rPr>
      <w:rFonts w:eastAsiaTheme="minorEastAsia"/>
      <w:sz w:val="24"/>
      <w:szCs w:val="24"/>
      <w:lang w:eastAsia="de-DE"/>
    </w:rPr>
  </w:style>
  <w:style w:type="paragraph" w:styleId="TableofFigures">
    <w:name w:val="table of figures"/>
    <w:basedOn w:val="Normal"/>
    <w:next w:val="Normal"/>
    <w:uiPriority w:val="99"/>
    <w:unhideWhenUsed/>
    <w:rsid w:val="00BC1191"/>
    <w:pPr>
      <w:spacing w:after="0"/>
    </w:pPr>
  </w:style>
  <w:style w:type="paragraph" w:customStyle="1" w:styleId="BILATUKRAINABodyText">
    <w:name w:val="BILATUKRAINA  Body Text"/>
    <w:basedOn w:val="Normal"/>
    <w:rsid w:val="00EA54FE"/>
    <w:pPr>
      <w:spacing w:before="120" w:after="0"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FF4BA6"/>
    <w:pPr>
      <w:spacing w:after="0" w:line="240" w:lineRule="auto"/>
      <w:jc w:val="both"/>
    </w:pPr>
    <w:rPr>
      <w:color w:val="333333"/>
      <w:lang w:val="de-DE"/>
    </w:rPr>
  </w:style>
  <w:style w:type="paragraph" w:customStyle="1" w:styleId="StyleSPFront120ptLightOrangeCenteredBefore50pt">
    <w:name w:val="Style SP Front 1 + 20 pt Light Orange Centered Before:  50 pt"/>
    <w:basedOn w:val="Normal"/>
    <w:rsid w:val="00CC3EC4"/>
    <w:pPr>
      <w:spacing w:before="400" w:after="0" w:line="240" w:lineRule="auto"/>
      <w:jc w:val="center"/>
    </w:pPr>
    <w:rPr>
      <w:rFonts w:ascii="Tahoma" w:eastAsia="Times New Roman" w:hAnsi="Tahoma" w:cs="Times New Roman"/>
      <w:b/>
      <w:bCs/>
      <w:color w:val="FF9900"/>
      <w:sz w:val="40"/>
      <w:szCs w:val="20"/>
      <w:lang w:val="en-GB"/>
    </w:rPr>
  </w:style>
  <w:style w:type="paragraph" w:customStyle="1" w:styleId="EVAL-INNOBodyText">
    <w:name w:val="EVAL-INNO Body Text"/>
    <w:basedOn w:val="Normal"/>
    <w:autoRedefine/>
    <w:rsid w:val="00CC3EC4"/>
    <w:pPr>
      <w:spacing w:before="120" w:after="0" w:line="240" w:lineRule="auto"/>
      <w:jc w:val="left"/>
    </w:pPr>
    <w:rPr>
      <w:rFonts w:ascii="Arial" w:eastAsia="Times New Roman" w:hAnsi="Arial" w:cs="Arial"/>
      <w:bCs/>
      <w:color w:val="auto"/>
      <w:sz w:val="24"/>
      <w:szCs w:val="24"/>
      <w:lang w:val="en-GB"/>
    </w:rPr>
  </w:style>
  <w:style w:type="character" w:customStyle="1" w:styleId="Nadpis1Char">
    <w:name w:val="Nadpis 1 Char"/>
    <w:basedOn w:val="DefaultParagraphFont"/>
    <w:uiPriority w:val="9"/>
    <w:rsid w:val="0001363F"/>
    <w:rPr>
      <w:rFonts w:ascii="Calibri" w:eastAsiaTheme="majorEastAsia" w:hAnsi="Calibri" w:cstheme="majorBidi"/>
      <w:b/>
      <w:bCs/>
      <w:sz w:val="28"/>
      <w:szCs w:val="28"/>
      <w:lang w:val="de-DE"/>
    </w:rPr>
  </w:style>
  <w:style w:type="character" w:customStyle="1" w:styleId="Nadpis2Char">
    <w:name w:val="Nadpis 2 Char"/>
    <w:basedOn w:val="DefaultParagraphFont"/>
    <w:uiPriority w:val="9"/>
    <w:rsid w:val="0001363F"/>
    <w:rPr>
      <w:rFonts w:ascii="Calibri" w:eastAsiaTheme="majorEastAsia" w:hAnsi="Calibri" w:cstheme="majorBidi"/>
      <w:b/>
      <w:bCs/>
      <w:sz w:val="26"/>
      <w:szCs w:val="26"/>
      <w:lang w:val="de-DE"/>
    </w:rPr>
  </w:style>
  <w:style w:type="paragraph" w:styleId="NormalWeb">
    <w:name w:val="Normal (Web)"/>
    <w:basedOn w:val="Normal"/>
    <w:uiPriority w:val="99"/>
    <w:unhideWhenUsed/>
    <w:rsid w:val="003D555F"/>
    <w:pPr>
      <w:spacing w:before="100" w:beforeAutospacing="1" w:after="100" w:afterAutospacing="1" w:line="240" w:lineRule="auto"/>
      <w:jc w:val="left"/>
    </w:pPr>
    <w:rPr>
      <w:rFonts w:ascii="Times New Roman" w:eastAsia="Times New Roman" w:hAnsi="Times New Roman" w:cs="Times New Roman"/>
      <w:color w:val="auto"/>
      <w:sz w:val="24"/>
      <w:szCs w:val="24"/>
      <w:lang w:val="de-AT" w:eastAsia="de-AT"/>
    </w:rPr>
  </w:style>
  <w:style w:type="paragraph" w:styleId="PlainText">
    <w:name w:val="Plain Text"/>
    <w:basedOn w:val="Normal"/>
    <w:link w:val="PlainTextChar"/>
    <w:uiPriority w:val="99"/>
    <w:semiHidden/>
    <w:unhideWhenUsed/>
    <w:rsid w:val="009036A4"/>
    <w:pPr>
      <w:spacing w:after="0" w:line="240" w:lineRule="auto"/>
      <w:jc w:val="left"/>
    </w:pPr>
    <w:rPr>
      <w:rFonts w:ascii="Calibri" w:hAnsi="Calibri" w:cs="Calibri"/>
      <w:color w:val="auto"/>
    </w:rPr>
  </w:style>
  <w:style w:type="character" w:customStyle="1" w:styleId="PlainTextChar">
    <w:name w:val="Plain Text Char"/>
    <w:basedOn w:val="DefaultParagraphFont"/>
    <w:link w:val="PlainText"/>
    <w:uiPriority w:val="99"/>
    <w:semiHidden/>
    <w:rsid w:val="009036A4"/>
    <w:rPr>
      <w:rFonts w:ascii="Calibri" w:hAnsi="Calibri" w:cs="Calibri"/>
      <w:lang w:val="de-DE"/>
    </w:rPr>
  </w:style>
  <w:style w:type="character" w:styleId="FollowedHyperlink">
    <w:name w:val="FollowedHyperlink"/>
    <w:basedOn w:val="DefaultParagraphFont"/>
    <w:uiPriority w:val="99"/>
    <w:semiHidden/>
    <w:unhideWhenUsed/>
    <w:rsid w:val="00666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5398">
      <w:bodyDiv w:val="1"/>
      <w:marLeft w:val="0"/>
      <w:marRight w:val="0"/>
      <w:marTop w:val="0"/>
      <w:marBottom w:val="0"/>
      <w:divBdr>
        <w:top w:val="none" w:sz="0" w:space="0" w:color="auto"/>
        <w:left w:val="none" w:sz="0" w:space="0" w:color="auto"/>
        <w:bottom w:val="none" w:sz="0" w:space="0" w:color="auto"/>
        <w:right w:val="none" w:sz="0" w:space="0" w:color="auto"/>
      </w:divBdr>
    </w:div>
    <w:div w:id="183444133">
      <w:bodyDiv w:val="1"/>
      <w:marLeft w:val="0"/>
      <w:marRight w:val="0"/>
      <w:marTop w:val="0"/>
      <w:marBottom w:val="0"/>
      <w:divBdr>
        <w:top w:val="none" w:sz="0" w:space="0" w:color="auto"/>
        <w:left w:val="none" w:sz="0" w:space="0" w:color="auto"/>
        <w:bottom w:val="none" w:sz="0" w:space="0" w:color="auto"/>
        <w:right w:val="none" w:sz="0" w:space="0" w:color="auto"/>
      </w:divBdr>
    </w:div>
    <w:div w:id="418408486">
      <w:bodyDiv w:val="1"/>
      <w:marLeft w:val="0"/>
      <w:marRight w:val="0"/>
      <w:marTop w:val="0"/>
      <w:marBottom w:val="0"/>
      <w:divBdr>
        <w:top w:val="none" w:sz="0" w:space="0" w:color="auto"/>
        <w:left w:val="none" w:sz="0" w:space="0" w:color="auto"/>
        <w:bottom w:val="none" w:sz="0" w:space="0" w:color="auto"/>
        <w:right w:val="none" w:sz="0" w:space="0" w:color="auto"/>
      </w:divBdr>
    </w:div>
    <w:div w:id="943456979">
      <w:bodyDiv w:val="1"/>
      <w:marLeft w:val="0"/>
      <w:marRight w:val="0"/>
      <w:marTop w:val="0"/>
      <w:marBottom w:val="0"/>
      <w:divBdr>
        <w:top w:val="none" w:sz="0" w:space="0" w:color="auto"/>
        <w:left w:val="none" w:sz="0" w:space="0" w:color="auto"/>
        <w:bottom w:val="none" w:sz="0" w:space="0" w:color="auto"/>
        <w:right w:val="none" w:sz="0" w:space="0" w:color="auto"/>
      </w:divBdr>
    </w:div>
    <w:div w:id="1037705021">
      <w:bodyDiv w:val="1"/>
      <w:marLeft w:val="0"/>
      <w:marRight w:val="0"/>
      <w:marTop w:val="0"/>
      <w:marBottom w:val="0"/>
      <w:divBdr>
        <w:top w:val="none" w:sz="0" w:space="0" w:color="auto"/>
        <w:left w:val="none" w:sz="0" w:space="0" w:color="auto"/>
        <w:bottom w:val="none" w:sz="0" w:space="0" w:color="auto"/>
        <w:right w:val="none" w:sz="0" w:space="0" w:color="auto"/>
      </w:divBdr>
    </w:div>
    <w:div w:id="1149245942">
      <w:bodyDiv w:val="1"/>
      <w:marLeft w:val="0"/>
      <w:marRight w:val="0"/>
      <w:marTop w:val="0"/>
      <w:marBottom w:val="0"/>
      <w:divBdr>
        <w:top w:val="none" w:sz="0" w:space="0" w:color="auto"/>
        <w:left w:val="none" w:sz="0" w:space="0" w:color="auto"/>
        <w:bottom w:val="none" w:sz="0" w:space="0" w:color="auto"/>
        <w:right w:val="none" w:sz="0" w:space="0" w:color="auto"/>
      </w:divBdr>
    </w:div>
    <w:div w:id="1159082780">
      <w:bodyDiv w:val="1"/>
      <w:marLeft w:val="0"/>
      <w:marRight w:val="0"/>
      <w:marTop w:val="0"/>
      <w:marBottom w:val="0"/>
      <w:divBdr>
        <w:top w:val="none" w:sz="0" w:space="0" w:color="auto"/>
        <w:left w:val="none" w:sz="0" w:space="0" w:color="auto"/>
        <w:bottom w:val="none" w:sz="0" w:space="0" w:color="auto"/>
        <w:right w:val="none" w:sz="0" w:space="0" w:color="auto"/>
      </w:divBdr>
    </w:div>
    <w:div w:id="1681733085">
      <w:bodyDiv w:val="1"/>
      <w:marLeft w:val="0"/>
      <w:marRight w:val="0"/>
      <w:marTop w:val="0"/>
      <w:marBottom w:val="0"/>
      <w:divBdr>
        <w:top w:val="none" w:sz="0" w:space="0" w:color="auto"/>
        <w:left w:val="none" w:sz="0" w:space="0" w:color="auto"/>
        <w:bottom w:val="none" w:sz="0" w:space="0" w:color="auto"/>
        <w:right w:val="none" w:sz="0" w:space="0" w:color="auto"/>
      </w:divBdr>
    </w:div>
    <w:div w:id="1918200223">
      <w:bodyDiv w:val="1"/>
      <w:marLeft w:val="0"/>
      <w:marRight w:val="0"/>
      <w:marTop w:val="0"/>
      <w:marBottom w:val="0"/>
      <w:divBdr>
        <w:top w:val="none" w:sz="0" w:space="0" w:color="auto"/>
        <w:left w:val="none" w:sz="0" w:space="0" w:color="auto"/>
        <w:bottom w:val="none" w:sz="0" w:space="0" w:color="auto"/>
        <w:right w:val="none" w:sz="0" w:space="0" w:color="auto"/>
      </w:divBdr>
    </w:div>
    <w:div w:id="2081705163">
      <w:bodyDiv w:val="1"/>
      <w:marLeft w:val="0"/>
      <w:marRight w:val="0"/>
      <w:marTop w:val="0"/>
      <w:marBottom w:val="0"/>
      <w:divBdr>
        <w:top w:val="none" w:sz="0" w:space="0" w:color="auto"/>
        <w:left w:val="none" w:sz="0" w:space="0" w:color="auto"/>
        <w:bottom w:val="none" w:sz="0" w:space="0" w:color="auto"/>
        <w:right w:val="none" w:sz="0" w:space="0" w:color="auto"/>
      </w:divBdr>
    </w:div>
    <w:div w:id="2138600332">
      <w:bodyDiv w:val="1"/>
      <w:marLeft w:val="0"/>
      <w:marRight w:val="0"/>
      <w:marTop w:val="0"/>
      <w:marBottom w:val="0"/>
      <w:divBdr>
        <w:top w:val="none" w:sz="0" w:space="0" w:color="auto"/>
        <w:left w:val="none" w:sz="0" w:space="0" w:color="auto"/>
        <w:bottom w:val="none" w:sz="0" w:space="0" w:color="auto"/>
        <w:right w:val="none" w:sz="0" w:space="0" w:color="auto"/>
      </w:divBdr>
      <w:divsChild>
        <w:div w:id="995063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danube.eu/approved-projects/excellence-in-rest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excellence-in-resti.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ena.zavrl@fh-burgenland.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burgenland.at/en/cont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list24.com/reglist_anmeldung.php?list_id=92742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A51A-4B3D-40CB-A617-977949A6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Danube-INCO.NET</vt:lpstr>
      <vt:lpstr>Danube-INCO.NET</vt:lpstr>
    </vt:vector>
  </TitlesOfParts>
  <Manager>Elke Dall</Manager>
  <Company>Zentrum für soziale Innovation</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Danube-INCO.NET</dc:title>
  <dc:creator>Danube-INCO.NET</dc:creator>
  <cp:lastModifiedBy>Ivan</cp:lastModifiedBy>
  <cp:revision>4</cp:revision>
  <cp:lastPrinted>2018-09-07T08:10:00Z</cp:lastPrinted>
  <dcterms:created xsi:type="dcterms:W3CDTF">2018-09-17T17:36:00Z</dcterms:created>
  <dcterms:modified xsi:type="dcterms:W3CDTF">2018-09-20T14:32:00Z</dcterms:modified>
</cp:coreProperties>
</file>